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08FE" w14:textId="77777777"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14:paraId="062ECD2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4C81BCBE" w14:textId="77777777" w:rsidR="002B53DF" w:rsidRDefault="002B53DF" w:rsidP="009B6E59">
      <w:pPr>
        <w:rPr>
          <w:b/>
          <w:sz w:val="22"/>
          <w:szCs w:val="22"/>
        </w:rPr>
      </w:pPr>
    </w:p>
    <w:p w14:paraId="2832A1DD" w14:textId="6A52F1E0" w:rsidR="009B6E59" w:rsidRPr="0031198E" w:rsidRDefault="009B6E59" w:rsidP="009B6E59">
      <w:pPr>
        <w:rPr>
          <w:b/>
          <w:sz w:val="22"/>
          <w:szCs w:val="22"/>
        </w:rPr>
      </w:pPr>
      <w:r>
        <w:rPr>
          <w:b/>
          <w:sz w:val="22"/>
          <w:szCs w:val="22"/>
        </w:rPr>
        <w:t>Minutes of the</w:t>
      </w:r>
      <w:r w:rsidR="00DD06C4">
        <w:rPr>
          <w:b/>
          <w:sz w:val="22"/>
          <w:szCs w:val="22"/>
        </w:rPr>
        <w:t xml:space="preserve"> </w:t>
      </w:r>
      <w:r w:rsidR="005B05F6">
        <w:rPr>
          <w:b/>
          <w:sz w:val="22"/>
          <w:szCs w:val="22"/>
        </w:rPr>
        <w:t>Churchyard</w:t>
      </w:r>
      <w:r w:rsidR="006C697C">
        <w:rPr>
          <w:b/>
          <w:sz w:val="22"/>
          <w:szCs w:val="22"/>
        </w:rPr>
        <w:t xml:space="preserve"> </w:t>
      </w:r>
      <w:r w:rsidR="005B05F6">
        <w:rPr>
          <w:b/>
          <w:sz w:val="22"/>
          <w:szCs w:val="22"/>
        </w:rPr>
        <w:t>Sub-</w:t>
      </w:r>
      <w:r w:rsidR="006C697C">
        <w:rPr>
          <w:b/>
          <w:sz w:val="22"/>
          <w:szCs w:val="22"/>
        </w:rPr>
        <w:t>Committee</w:t>
      </w:r>
      <w:r>
        <w:rPr>
          <w:b/>
          <w:sz w:val="22"/>
          <w:szCs w:val="22"/>
        </w:rPr>
        <w:t xml:space="preserve"> </w:t>
      </w:r>
      <w:r w:rsidRPr="0031198E">
        <w:rPr>
          <w:b/>
          <w:sz w:val="22"/>
          <w:szCs w:val="22"/>
        </w:rPr>
        <w:t xml:space="preserve">Meeting </w:t>
      </w:r>
      <w:r>
        <w:rPr>
          <w:b/>
          <w:sz w:val="22"/>
          <w:szCs w:val="22"/>
        </w:rPr>
        <w:t xml:space="preserve">held at </w:t>
      </w:r>
      <w:r w:rsidR="009656C3">
        <w:rPr>
          <w:b/>
          <w:sz w:val="22"/>
          <w:szCs w:val="22"/>
        </w:rPr>
        <w:t>10am</w:t>
      </w:r>
      <w:r w:rsidR="00DD06C4">
        <w:rPr>
          <w:b/>
          <w:sz w:val="22"/>
          <w:szCs w:val="22"/>
        </w:rPr>
        <w:t xml:space="preserve"> on </w:t>
      </w:r>
      <w:r w:rsidR="009656C3">
        <w:rPr>
          <w:b/>
          <w:sz w:val="22"/>
          <w:szCs w:val="22"/>
        </w:rPr>
        <w:t>Tuesday 30</w:t>
      </w:r>
      <w:r w:rsidR="009656C3" w:rsidRPr="009656C3">
        <w:rPr>
          <w:b/>
          <w:sz w:val="22"/>
          <w:szCs w:val="22"/>
          <w:vertAlign w:val="superscript"/>
        </w:rPr>
        <w:t>th</w:t>
      </w:r>
      <w:r w:rsidR="009656C3">
        <w:rPr>
          <w:b/>
          <w:sz w:val="22"/>
          <w:szCs w:val="22"/>
        </w:rPr>
        <w:t xml:space="preserve"> October</w:t>
      </w:r>
      <w:r w:rsidR="00A1689D">
        <w:rPr>
          <w:b/>
          <w:sz w:val="22"/>
          <w:szCs w:val="22"/>
        </w:rPr>
        <w:t xml:space="preserve"> at </w:t>
      </w:r>
      <w:r w:rsidR="0053181D">
        <w:rPr>
          <w:b/>
          <w:sz w:val="22"/>
          <w:szCs w:val="22"/>
        </w:rPr>
        <w:t>St Peter’s Churchyard, Peterston super Ely</w:t>
      </w:r>
    </w:p>
    <w:p w14:paraId="397850C9" w14:textId="77777777" w:rsidR="009B6E59" w:rsidRPr="0031198E" w:rsidRDefault="009B6E59" w:rsidP="009B6E59">
      <w:pPr>
        <w:rPr>
          <w:b/>
          <w:sz w:val="22"/>
          <w:szCs w:val="22"/>
        </w:rPr>
      </w:pPr>
    </w:p>
    <w:p w14:paraId="57BFFD05" w14:textId="77777777" w:rsidR="00F45ED1" w:rsidRDefault="00F45ED1"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proofErr w:type="gramStart"/>
      <w:r w:rsidR="00D65B28">
        <w:rPr>
          <w:sz w:val="22"/>
          <w:szCs w:val="22"/>
        </w:rPr>
        <w:t xml:space="preserve">Cllrs </w:t>
      </w:r>
      <w:r w:rsidR="00A1689D">
        <w:rPr>
          <w:sz w:val="22"/>
          <w:szCs w:val="22"/>
        </w:rPr>
        <w:t xml:space="preserve"> </w:t>
      </w:r>
      <w:r w:rsidR="005B05F6">
        <w:rPr>
          <w:sz w:val="22"/>
          <w:szCs w:val="22"/>
        </w:rPr>
        <w:t>I</w:t>
      </w:r>
      <w:proofErr w:type="gramEnd"/>
      <w:r w:rsidR="005B05F6">
        <w:rPr>
          <w:sz w:val="22"/>
          <w:szCs w:val="22"/>
        </w:rPr>
        <w:t xml:space="preserve"> Pearson, D Moody-Jones and P Cadwalladr </w:t>
      </w:r>
      <w:r w:rsidR="00D65B28">
        <w:rPr>
          <w:sz w:val="22"/>
          <w:szCs w:val="22"/>
        </w:rPr>
        <w:t xml:space="preserve"> </w:t>
      </w:r>
    </w:p>
    <w:p w14:paraId="7B5A8606" w14:textId="77777777" w:rsidR="00D65B28" w:rsidRDefault="00D65B28"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p>
    <w:p w14:paraId="5AD492E2" w14:textId="4B38D3E1" w:rsidR="007155DC" w:rsidRDefault="00F45ED1" w:rsidP="00D65B28">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9656C3">
        <w:rPr>
          <w:sz w:val="22"/>
          <w:szCs w:val="22"/>
        </w:rPr>
        <w:t>Joanna Howell (Clerk to the Council)</w:t>
      </w:r>
    </w:p>
    <w:p w14:paraId="2813C7F0" w14:textId="5E254936" w:rsidR="008677B5" w:rsidRDefault="007155DC">
      <w:pPr>
        <w:rPr>
          <w:sz w:val="22"/>
          <w:szCs w:val="22"/>
        </w:rPr>
      </w:pPr>
      <w:r w:rsidRPr="007155DC">
        <w:rPr>
          <w:b/>
          <w:sz w:val="22"/>
          <w:szCs w:val="22"/>
        </w:rPr>
        <w:t>Apologies</w:t>
      </w:r>
      <w:r w:rsidR="008677B5">
        <w:rPr>
          <w:sz w:val="22"/>
          <w:szCs w:val="22"/>
        </w:rPr>
        <w:tab/>
      </w:r>
      <w:r w:rsidR="009656C3">
        <w:rPr>
          <w:sz w:val="22"/>
          <w:szCs w:val="22"/>
        </w:rPr>
        <w:t>None</w:t>
      </w:r>
    </w:p>
    <w:p w14:paraId="19EA01E1" w14:textId="77777777" w:rsidR="00A1689D" w:rsidRDefault="00A1689D" w:rsidP="00F65F28">
      <w:pPr>
        <w:rPr>
          <w:b/>
          <w:sz w:val="22"/>
          <w:szCs w:val="22"/>
        </w:rPr>
      </w:pPr>
    </w:p>
    <w:p w14:paraId="21E79BF6" w14:textId="77777777" w:rsidR="00AA4F12" w:rsidRPr="00AA4F12" w:rsidRDefault="00AA4F12" w:rsidP="00AA4F12">
      <w:pPr>
        <w:overflowPunct w:val="0"/>
        <w:autoSpaceDE w:val="0"/>
        <w:autoSpaceDN w:val="0"/>
        <w:adjustRightInd w:val="0"/>
        <w:contextualSpacing/>
        <w:textAlignment w:val="baseline"/>
        <w:rPr>
          <w:b/>
          <w:sz w:val="22"/>
          <w:szCs w:val="22"/>
        </w:rPr>
      </w:pPr>
    </w:p>
    <w:p w14:paraId="4D56DE32" w14:textId="77777777" w:rsidR="00AA4F12" w:rsidRPr="00AA4F12" w:rsidRDefault="00AA4F12" w:rsidP="00AA4F12">
      <w:pPr>
        <w:pStyle w:val="ListParagraph"/>
        <w:numPr>
          <w:ilvl w:val="0"/>
          <w:numId w:val="36"/>
        </w:numPr>
        <w:overflowPunct w:val="0"/>
        <w:autoSpaceDE w:val="0"/>
        <w:autoSpaceDN w:val="0"/>
        <w:adjustRightInd w:val="0"/>
        <w:ind w:left="360"/>
        <w:textAlignment w:val="baseline"/>
        <w:rPr>
          <w:b/>
          <w:sz w:val="22"/>
          <w:szCs w:val="22"/>
        </w:rPr>
      </w:pPr>
      <w:r w:rsidRPr="00AA4F12">
        <w:rPr>
          <w:b/>
          <w:sz w:val="22"/>
          <w:szCs w:val="22"/>
        </w:rPr>
        <w:t>Review of Churchyard for Health and Safety Risks</w:t>
      </w:r>
    </w:p>
    <w:p w14:paraId="1896F5FD" w14:textId="5542B537" w:rsidR="00AA4F12" w:rsidRDefault="00AA4F12" w:rsidP="00AA4F12">
      <w:pPr>
        <w:overflowPunct w:val="0"/>
        <w:autoSpaceDE w:val="0"/>
        <w:autoSpaceDN w:val="0"/>
        <w:adjustRightInd w:val="0"/>
        <w:ind w:left="360"/>
        <w:contextualSpacing/>
        <w:textAlignment w:val="baseline"/>
        <w:rPr>
          <w:sz w:val="22"/>
          <w:szCs w:val="22"/>
        </w:rPr>
      </w:pPr>
      <w:r>
        <w:rPr>
          <w:sz w:val="22"/>
          <w:szCs w:val="22"/>
        </w:rPr>
        <w:t xml:space="preserve">The </w:t>
      </w:r>
      <w:proofErr w:type="spellStart"/>
      <w:r>
        <w:rPr>
          <w:sz w:val="22"/>
          <w:szCs w:val="22"/>
        </w:rPr>
        <w:t>sub committee</w:t>
      </w:r>
      <w:proofErr w:type="spellEnd"/>
      <w:r>
        <w:rPr>
          <w:sz w:val="22"/>
          <w:szCs w:val="22"/>
        </w:rPr>
        <w:t xml:space="preserve"> reviewed the Churchyard in full and all risks were identified and dealt with in the items below. </w:t>
      </w:r>
    </w:p>
    <w:p w14:paraId="7B2EE75A" w14:textId="77777777" w:rsidR="00AA4F12" w:rsidRPr="00AA4F12" w:rsidRDefault="00AA4F12" w:rsidP="00AA4F12">
      <w:pPr>
        <w:overflowPunct w:val="0"/>
        <w:autoSpaceDE w:val="0"/>
        <w:autoSpaceDN w:val="0"/>
        <w:adjustRightInd w:val="0"/>
        <w:ind w:left="360"/>
        <w:contextualSpacing/>
        <w:textAlignment w:val="baseline"/>
        <w:rPr>
          <w:sz w:val="22"/>
          <w:szCs w:val="22"/>
        </w:rPr>
      </w:pPr>
    </w:p>
    <w:p w14:paraId="7267ABDF" w14:textId="77777777" w:rsidR="00AA4F12" w:rsidRPr="00AA4F12" w:rsidRDefault="00AA4F12" w:rsidP="00AA4F12">
      <w:pPr>
        <w:pStyle w:val="ListParagraph"/>
        <w:numPr>
          <w:ilvl w:val="0"/>
          <w:numId w:val="36"/>
        </w:numPr>
        <w:overflowPunct w:val="0"/>
        <w:autoSpaceDE w:val="0"/>
        <w:autoSpaceDN w:val="0"/>
        <w:adjustRightInd w:val="0"/>
        <w:ind w:left="360"/>
        <w:textAlignment w:val="baseline"/>
        <w:rPr>
          <w:b/>
          <w:sz w:val="22"/>
          <w:szCs w:val="22"/>
        </w:rPr>
      </w:pPr>
      <w:r w:rsidRPr="00AA4F12">
        <w:rPr>
          <w:b/>
          <w:sz w:val="22"/>
          <w:szCs w:val="22"/>
        </w:rPr>
        <w:t xml:space="preserve">Discussion of results of Tree survey </w:t>
      </w:r>
    </w:p>
    <w:p w14:paraId="0E39765D" w14:textId="41CF1F4F" w:rsidR="00AA4F12" w:rsidRDefault="00AA4F12" w:rsidP="00AA4F12">
      <w:pPr>
        <w:overflowPunct w:val="0"/>
        <w:autoSpaceDE w:val="0"/>
        <w:autoSpaceDN w:val="0"/>
        <w:adjustRightInd w:val="0"/>
        <w:ind w:left="360"/>
        <w:contextualSpacing/>
        <w:textAlignment w:val="baseline"/>
        <w:rPr>
          <w:sz w:val="22"/>
          <w:szCs w:val="22"/>
        </w:rPr>
      </w:pPr>
      <w:r>
        <w:rPr>
          <w:sz w:val="22"/>
          <w:szCs w:val="22"/>
        </w:rPr>
        <w:t>The report from the tree surgeon had not yet been received, though he had confirmed he had completed his assessment.  His report would be reviewed at the full meeting of the Council in November.</w:t>
      </w:r>
    </w:p>
    <w:p w14:paraId="41F0FDBB" w14:textId="77777777" w:rsidR="00AA4F12" w:rsidRPr="00AA4F12" w:rsidRDefault="00AA4F12" w:rsidP="00AA4F12">
      <w:pPr>
        <w:overflowPunct w:val="0"/>
        <w:autoSpaceDE w:val="0"/>
        <w:autoSpaceDN w:val="0"/>
        <w:adjustRightInd w:val="0"/>
        <w:ind w:left="360"/>
        <w:contextualSpacing/>
        <w:textAlignment w:val="baseline"/>
        <w:rPr>
          <w:sz w:val="22"/>
          <w:szCs w:val="22"/>
        </w:rPr>
      </w:pPr>
    </w:p>
    <w:p w14:paraId="4D7E7413" w14:textId="77777777" w:rsidR="00AA4F12" w:rsidRPr="00AA4F12" w:rsidRDefault="00AA4F12" w:rsidP="00AA4F12">
      <w:pPr>
        <w:pStyle w:val="ListParagraph"/>
        <w:numPr>
          <w:ilvl w:val="0"/>
          <w:numId w:val="36"/>
        </w:numPr>
        <w:overflowPunct w:val="0"/>
        <w:autoSpaceDE w:val="0"/>
        <w:autoSpaceDN w:val="0"/>
        <w:adjustRightInd w:val="0"/>
        <w:ind w:left="360"/>
        <w:textAlignment w:val="baseline"/>
        <w:rPr>
          <w:b/>
          <w:sz w:val="22"/>
          <w:szCs w:val="22"/>
        </w:rPr>
      </w:pPr>
      <w:r w:rsidRPr="00AA4F12">
        <w:rPr>
          <w:b/>
          <w:sz w:val="22"/>
          <w:szCs w:val="22"/>
        </w:rPr>
        <w:t>Discussion of burial rows and review of additional space for burials</w:t>
      </w:r>
    </w:p>
    <w:p w14:paraId="0737CFC7" w14:textId="0CE8AFFF" w:rsidR="00AA4F12" w:rsidRDefault="00AA4F12" w:rsidP="00AA4F12">
      <w:pPr>
        <w:overflowPunct w:val="0"/>
        <w:autoSpaceDE w:val="0"/>
        <w:autoSpaceDN w:val="0"/>
        <w:adjustRightInd w:val="0"/>
        <w:ind w:left="360"/>
        <w:contextualSpacing/>
        <w:textAlignment w:val="baseline"/>
        <w:rPr>
          <w:sz w:val="22"/>
          <w:szCs w:val="22"/>
        </w:rPr>
      </w:pPr>
      <w:r>
        <w:rPr>
          <w:sz w:val="22"/>
          <w:szCs w:val="22"/>
        </w:rPr>
        <w:t xml:space="preserve">The scope for additional spaces were assessed, there was a full empty row for burials, and numerous other burial spaces were identified at the end of rows. </w:t>
      </w:r>
    </w:p>
    <w:p w14:paraId="55B49191" w14:textId="05DCD6EF" w:rsidR="00AA4F12" w:rsidRDefault="00AA4F12" w:rsidP="00AA4F12">
      <w:pPr>
        <w:overflowPunct w:val="0"/>
        <w:autoSpaceDE w:val="0"/>
        <w:autoSpaceDN w:val="0"/>
        <w:adjustRightInd w:val="0"/>
        <w:ind w:left="360"/>
        <w:contextualSpacing/>
        <w:textAlignment w:val="baseline"/>
        <w:rPr>
          <w:i/>
          <w:sz w:val="22"/>
          <w:szCs w:val="22"/>
        </w:rPr>
      </w:pPr>
      <w:r w:rsidRPr="00AA4F12">
        <w:rPr>
          <w:i/>
          <w:sz w:val="22"/>
          <w:szCs w:val="22"/>
        </w:rPr>
        <w:t>AP Clerk to update plan to identify additional spaces</w:t>
      </w:r>
    </w:p>
    <w:p w14:paraId="042E4A65" w14:textId="77777777" w:rsidR="00AA4F12" w:rsidRPr="00AA4F12" w:rsidRDefault="00AA4F12" w:rsidP="00AA4F12">
      <w:pPr>
        <w:overflowPunct w:val="0"/>
        <w:autoSpaceDE w:val="0"/>
        <w:autoSpaceDN w:val="0"/>
        <w:adjustRightInd w:val="0"/>
        <w:ind w:left="360"/>
        <w:contextualSpacing/>
        <w:textAlignment w:val="baseline"/>
        <w:rPr>
          <w:i/>
          <w:sz w:val="22"/>
          <w:szCs w:val="22"/>
        </w:rPr>
      </w:pPr>
    </w:p>
    <w:p w14:paraId="032AB4BA" w14:textId="77777777" w:rsidR="00AA4F12" w:rsidRPr="00AA4F12" w:rsidRDefault="00AA4F12" w:rsidP="00AA4F12">
      <w:pPr>
        <w:pStyle w:val="ListParagraph"/>
        <w:numPr>
          <w:ilvl w:val="0"/>
          <w:numId w:val="36"/>
        </w:numPr>
        <w:overflowPunct w:val="0"/>
        <w:autoSpaceDE w:val="0"/>
        <w:autoSpaceDN w:val="0"/>
        <w:adjustRightInd w:val="0"/>
        <w:ind w:left="360"/>
        <w:textAlignment w:val="baseline"/>
        <w:rPr>
          <w:b/>
          <w:sz w:val="22"/>
          <w:szCs w:val="22"/>
        </w:rPr>
      </w:pPr>
      <w:r w:rsidRPr="00AA4F12">
        <w:rPr>
          <w:b/>
          <w:sz w:val="22"/>
          <w:szCs w:val="22"/>
        </w:rPr>
        <w:t>Discussion regarding the additional mapping necessary and associated costs</w:t>
      </w:r>
    </w:p>
    <w:p w14:paraId="1863F639" w14:textId="7B4E4C94" w:rsidR="00AA4F12" w:rsidRPr="00AA4F12" w:rsidRDefault="00AA4F12" w:rsidP="00AA4F12">
      <w:pPr>
        <w:overflowPunct w:val="0"/>
        <w:autoSpaceDE w:val="0"/>
        <w:autoSpaceDN w:val="0"/>
        <w:adjustRightInd w:val="0"/>
        <w:ind w:left="360"/>
        <w:contextualSpacing/>
        <w:textAlignment w:val="baseline"/>
        <w:rPr>
          <w:i/>
          <w:sz w:val="22"/>
          <w:szCs w:val="22"/>
        </w:rPr>
      </w:pPr>
      <w:r w:rsidRPr="00AA4F12">
        <w:rPr>
          <w:i/>
          <w:sz w:val="22"/>
          <w:szCs w:val="22"/>
        </w:rPr>
        <w:t xml:space="preserve">AP Clerk to speak to Mr R Bailey regarding possibility of being to update Churchyard plan herself, or any costs for him to do so. </w:t>
      </w:r>
    </w:p>
    <w:p w14:paraId="6AB584EA" w14:textId="77777777" w:rsidR="00AA4F12" w:rsidRPr="00AA4F12" w:rsidRDefault="00AA4F12" w:rsidP="00AA4F12">
      <w:pPr>
        <w:overflowPunct w:val="0"/>
        <w:autoSpaceDE w:val="0"/>
        <w:autoSpaceDN w:val="0"/>
        <w:adjustRightInd w:val="0"/>
        <w:ind w:left="360"/>
        <w:contextualSpacing/>
        <w:textAlignment w:val="baseline"/>
        <w:rPr>
          <w:b/>
          <w:sz w:val="22"/>
          <w:szCs w:val="22"/>
        </w:rPr>
      </w:pPr>
    </w:p>
    <w:p w14:paraId="4DE9BA75" w14:textId="77777777" w:rsidR="00AA4F12" w:rsidRPr="00AA4F12" w:rsidRDefault="00AA4F12" w:rsidP="00AA4F12">
      <w:pPr>
        <w:pStyle w:val="ListParagraph"/>
        <w:numPr>
          <w:ilvl w:val="0"/>
          <w:numId w:val="36"/>
        </w:numPr>
        <w:overflowPunct w:val="0"/>
        <w:autoSpaceDE w:val="0"/>
        <w:autoSpaceDN w:val="0"/>
        <w:adjustRightInd w:val="0"/>
        <w:ind w:left="360"/>
        <w:textAlignment w:val="baseline"/>
        <w:rPr>
          <w:b/>
          <w:sz w:val="22"/>
          <w:szCs w:val="22"/>
        </w:rPr>
      </w:pPr>
      <w:r w:rsidRPr="00AA4F12">
        <w:rPr>
          <w:b/>
          <w:sz w:val="22"/>
          <w:szCs w:val="22"/>
        </w:rPr>
        <w:t xml:space="preserve">Discussion on general maintenance incl feedback to contractor </w:t>
      </w:r>
    </w:p>
    <w:p w14:paraId="1AA2EB81" w14:textId="3F328B20" w:rsidR="00AA4F12" w:rsidRDefault="00AA4F12" w:rsidP="00AA4F12">
      <w:pPr>
        <w:overflowPunct w:val="0"/>
        <w:autoSpaceDE w:val="0"/>
        <w:autoSpaceDN w:val="0"/>
        <w:adjustRightInd w:val="0"/>
        <w:ind w:left="360"/>
        <w:contextualSpacing/>
        <w:textAlignment w:val="baseline"/>
        <w:rPr>
          <w:sz w:val="22"/>
          <w:szCs w:val="22"/>
        </w:rPr>
      </w:pPr>
      <w:r>
        <w:rPr>
          <w:sz w:val="22"/>
          <w:szCs w:val="22"/>
        </w:rPr>
        <w:t xml:space="preserve">There was a full survey of the Churchyard and the contractor was to be asked to quote on the </w:t>
      </w:r>
      <w:proofErr w:type="gramStart"/>
      <w:r>
        <w:rPr>
          <w:sz w:val="22"/>
          <w:szCs w:val="22"/>
        </w:rPr>
        <w:t>following:-</w:t>
      </w:r>
      <w:proofErr w:type="gramEnd"/>
    </w:p>
    <w:p w14:paraId="111010E9" w14:textId="17D1DA31"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Removal of ivy and brambles from the walls</w:t>
      </w:r>
    </w:p>
    <w:p w14:paraId="68AC4CB6" w14:textId="702A65C6"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Removal of tree stumps</w:t>
      </w:r>
    </w:p>
    <w:p w14:paraId="258F441C" w14:textId="51562512"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Removal of plant that is damaging shed roof</w:t>
      </w:r>
    </w:p>
    <w:p w14:paraId="70D901CC" w14:textId="7726F96F"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Cutting back of large bush overhanging the road</w:t>
      </w:r>
    </w:p>
    <w:p w14:paraId="2D3C12F5" w14:textId="7C193A06"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Clearance of elder trees, brambles etc from yew tree</w:t>
      </w:r>
    </w:p>
    <w:p w14:paraId="6ED402CB" w14:textId="7F5B4D74"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Cut back of hedge where encroaching on graves</w:t>
      </w:r>
    </w:p>
    <w:p w14:paraId="6CB7495C" w14:textId="35F98478" w:rsidR="00AA4F12" w:rsidRDefault="00AA4F12" w:rsidP="00AA4F12">
      <w:pPr>
        <w:pStyle w:val="ListParagraph"/>
        <w:numPr>
          <w:ilvl w:val="0"/>
          <w:numId w:val="37"/>
        </w:numPr>
        <w:overflowPunct w:val="0"/>
        <w:autoSpaceDE w:val="0"/>
        <w:autoSpaceDN w:val="0"/>
        <w:adjustRightInd w:val="0"/>
        <w:textAlignment w:val="baseline"/>
        <w:rPr>
          <w:sz w:val="22"/>
          <w:szCs w:val="22"/>
        </w:rPr>
      </w:pPr>
      <w:r>
        <w:rPr>
          <w:sz w:val="22"/>
          <w:szCs w:val="22"/>
        </w:rPr>
        <w:t xml:space="preserve">Hard cut back of growth on the Rob Miles grave. </w:t>
      </w:r>
    </w:p>
    <w:p w14:paraId="405BC922" w14:textId="36CEC357" w:rsidR="00AA4F12" w:rsidRDefault="00AA4F12" w:rsidP="00AA4F12">
      <w:pPr>
        <w:overflowPunct w:val="0"/>
        <w:autoSpaceDE w:val="0"/>
        <w:autoSpaceDN w:val="0"/>
        <w:adjustRightInd w:val="0"/>
        <w:textAlignment w:val="baseline"/>
        <w:rPr>
          <w:sz w:val="22"/>
          <w:szCs w:val="22"/>
        </w:rPr>
      </w:pPr>
    </w:p>
    <w:p w14:paraId="3528AAB6" w14:textId="180875D9" w:rsidR="00AA4F12" w:rsidRDefault="00AA4F12" w:rsidP="00AA4F12">
      <w:pPr>
        <w:overflowPunct w:val="0"/>
        <w:autoSpaceDE w:val="0"/>
        <w:autoSpaceDN w:val="0"/>
        <w:adjustRightInd w:val="0"/>
        <w:textAlignment w:val="baseline"/>
        <w:rPr>
          <w:sz w:val="22"/>
          <w:szCs w:val="22"/>
        </w:rPr>
      </w:pPr>
      <w:r>
        <w:rPr>
          <w:sz w:val="22"/>
          <w:szCs w:val="22"/>
        </w:rPr>
        <w:t xml:space="preserve">    It was also agreed that the Clerk would obtain quotes for the recementing of loose top stones on the wall and the cleaning and painting of the gate by the shed. </w:t>
      </w:r>
    </w:p>
    <w:p w14:paraId="179DCE97" w14:textId="1C0B38A5" w:rsidR="00AA4F12" w:rsidRDefault="00AA4F12" w:rsidP="00AA4F12">
      <w:pPr>
        <w:overflowPunct w:val="0"/>
        <w:autoSpaceDE w:val="0"/>
        <w:autoSpaceDN w:val="0"/>
        <w:adjustRightInd w:val="0"/>
        <w:textAlignment w:val="baseline"/>
        <w:rPr>
          <w:sz w:val="22"/>
          <w:szCs w:val="22"/>
        </w:rPr>
      </w:pPr>
    </w:p>
    <w:p w14:paraId="7588D7D9" w14:textId="458BE96C" w:rsidR="00AA4F12" w:rsidRPr="00AA4F12" w:rsidRDefault="00AA4F12" w:rsidP="00AA4F12">
      <w:pPr>
        <w:overflowPunct w:val="0"/>
        <w:autoSpaceDE w:val="0"/>
        <w:autoSpaceDN w:val="0"/>
        <w:adjustRightInd w:val="0"/>
        <w:textAlignment w:val="baseline"/>
        <w:rPr>
          <w:i/>
          <w:sz w:val="22"/>
          <w:szCs w:val="22"/>
        </w:rPr>
      </w:pPr>
      <w:r w:rsidRPr="00AA4F12">
        <w:rPr>
          <w:i/>
          <w:sz w:val="22"/>
          <w:szCs w:val="22"/>
        </w:rPr>
        <w:t>AP Clerk to meet with Churchyard contractor to explain work.</w:t>
      </w:r>
    </w:p>
    <w:p w14:paraId="2386A695" w14:textId="3AB4BB19" w:rsidR="00AA4F12" w:rsidRDefault="00AA4F12" w:rsidP="00AA4F12">
      <w:pPr>
        <w:overflowPunct w:val="0"/>
        <w:autoSpaceDE w:val="0"/>
        <w:autoSpaceDN w:val="0"/>
        <w:adjustRightInd w:val="0"/>
        <w:textAlignment w:val="baseline"/>
        <w:rPr>
          <w:i/>
          <w:sz w:val="22"/>
          <w:szCs w:val="22"/>
        </w:rPr>
      </w:pPr>
      <w:r w:rsidRPr="00AA4F12">
        <w:rPr>
          <w:i/>
          <w:sz w:val="22"/>
          <w:szCs w:val="22"/>
        </w:rPr>
        <w:t>AP Clerk to obtain all quotes as necessary</w:t>
      </w:r>
    </w:p>
    <w:p w14:paraId="427A78F0" w14:textId="77777777" w:rsidR="00AA4F12" w:rsidRPr="00AA4F12" w:rsidRDefault="00AA4F12" w:rsidP="00AA4F12">
      <w:pPr>
        <w:overflowPunct w:val="0"/>
        <w:autoSpaceDE w:val="0"/>
        <w:autoSpaceDN w:val="0"/>
        <w:adjustRightInd w:val="0"/>
        <w:textAlignment w:val="baseline"/>
        <w:rPr>
          <w:i/>
          <w:sz w:val="22"/>
          <w:szCs w:val="22"/>
        </w:rPr>
      </w:pPr>
    </w:p>
    <w:p w14:paraId="26DAC489" w14:textId="2D0DB121" w:rsidR="00E17A90" w:rsidRDefault="0053181D" w:rsidP="0053181D">
      <w:pPr>
        <w:overflowPunct w:val="0"/>
        <w:autoSpaceDE w:val="0"/>
        <w:autoSpaceDN w:val="0"/>
        <w:adjustRightInd w:val="0"/>
        <w:contextualSpacing/>
        <w:textAlignment w:val="baseline"/>
      </w:pPr>
      <w:r w:rsidRPr="0053181D">
        <w:rPr>
          <w:rFonts w:eastAsia="Calibri"/>
          <w:sz w:val="22"/>
          <w:szCs w:val="22"/>
        </w:rPr>
        <w:t xml:space="preserve"> There was no other business the meeting closed at </w:t>
      </w:r>
      <w:r w:rsidR="00AA4F12">
        <w:rPr>
          <w:rFonts w:eastAsia="Calibri"/>
          <w:sz w:val="22"/>
          <w:szCs w:val="22"/>
        </w:rPr>
        <w:t>11am</w:t>
      </w:r>
      <w:bookmarkStart w:id="0" w:name="_GoBack"/>
      <w:bookmarkEnd w:id="0"/>
    </w:p>
    <w:p w14:paraId="31B29190" w14:textId="77777777" w:rsidR="0053181D" w:rsidRDefault="0053181D" w:rsidP="00A1689D">
      <w:pPr>
        <w:overflowPunct w:val="0"/>
        <w:autoSpaceDE w:val="0"/>
        <w:autoSpaceDN w:val="0"/>
        <w:adjustRightInd w:val="0"/>
        <w:contextualSpacing/>
        <w:textAlignment w:val="baseline"/>
      </w:pPr>
    </w:p>
    <w:p w14:paraId="2A871A54" w14:textId="77777777" w:rsidR="0053181D" w:rsidRDefault="0053181D" w:rsidP="00A1689D">
      <w:pPr>
        <w:overflowPunct w:val="0"/>
        <w:autoSpaceDE w:val="0"/>
        <w:autoSpaceDN w:val="0"/>
        <w:adjustRightInd w:val="0"/>
        <w:contextualSpacing/>
        <w:textAlignment w:val="baseline"/>
      </w:pPr>
    </w:p>
    <w:p w14:paraId="1C09DA44" w14:textId="77777777" w:rsidR="0053181D" w:rsidRDefault="00E17A90" w:rsidP="0053181D">
      <w:pPr>
        <w:overflowPunct w:val="0"/>
        <w:autoSpaceDE w:val="0"/>
        <w:autoSpaceDN w:val="0"/>
        <w:adjustRightInd w:val="0"/>
        <w:contextualSpacing/>
        <w:textAlignment w:val="baseline"/>
      </w:pPr>
      <w:r>
        <w:t xml:space="preserve"> </w:t>
      </w:r>
    </w:p>
    <w:p w14:paraId="41071CB3" w14:textId="77777777" w:rsidR="0053181D" w:rsidRDefault="0053181D" w:rsidP="0053181D">
      <w:pPr>
        <w:overflowPunct w:val="0"/>
        <w:autoSpaceDE w:val="0"/>
        <w:autoSpaceDN w:val="0"/>
        <w:adjustRightInd w:val="0"/>
        <w:contextualSpacing/>
        <w:textAlignment w:val="baseline"/>
      </w:pPr>
      <w:r>
        <w:t>Chair ________________________________________</w:t>
      </w:r>
    </w:p>
    <w:p w14:paraId="48E4C922" w14:textId="77777777" w:rsidR="00E17A90" w:rsidRPr="00A1689D" w:rsidRDefault="0053181D" w:rsidP="0053181D">
      <w:pPr>
        <w:overflowPunct w:val="0"/>
        <w:autoSpaceDE w:val="0"/>
        <w:autoSpaceDN w:val="0"/>
        <w:adjustRightInd w:val="0"/>
        <w:contextualSpacing/>
        <w:textAlignment w:val="baseline"/>
      </w:pPr>
      <w:proofErr w:type="gramStart"/>
      <w:r>
        <w:t>Date  _</w:t>
      </w:r>
      <w:proofErr w:type="gramEnd"/>
      <w:r>
        <w:t>_______________________________________</w:t>
      </w:r>
    </w:p>
    <w:sectPr w:rsidR="00E17A90" w:rsidRPr="00A1689D"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9ACE" w14:textId="77777777" w:rsidR="006740EB" w:rsidRDefault="006740EB">
      <w:r>
        <w:separator/>
      </w:r>
    </w:p>
  </w:endnote>
  <w:endnote w:type="continuationSeparator" w:id="0">
    <w:p w14:paraId="61497FAB" w14:textId="77777777" w:rsidR="006740EB" w:rsidRDefault="0067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249C" w14:textId="77777777"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23783" w14:textId="77777777" w:rsidR="00532FA1" w:rsidRDefault="00532FA1"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C4C" w14:textId="77777777"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81D">
      <w:rPr>
        <w:rStyle w:val="PageNumber"/>
        <w:noProof/>
      </w:rPr>
      <w:t>1</w:t>
    </w:r>
    <w:r>
      <w:rPr>
        <w:rStyle w:val="PageNumber"/>
      </w:rPr>
      <w:fldChar w:fldCharType="end"/>
    </w:r>
  </w:p>
  <w:p w14:paraId="6533EDE8" w14:textId="77777777" w:rsidR="00532FA1" w:rsidRPr="0051148E" w:rsidRDefault="00532FA1"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E684" w14:textId="77777777" w:rsidR="006740EB" w:rsidRDefault="006740EB">
      <w:r>
        <w:separator/>
      </w:r>
    </w:p>
  </w:footnote>
  <w:footnote w:type="continuationSeparator" w:id="0">
    <w:p w14:paraId="3027D3FC" w14:textId="77777777" w:rsidR="006740EB" w:rsidRDefault="0067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D6"/>
    <w:multiLevelType w:val="hybridMultilevel"/>
    <w:tmpl w:val="3E686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6031F1"/>
    <w:multiLevelType w:val="hybridMultilevel"/>
    <w:tmpl w:val="0F30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5"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65406B"/>
    <w:multiLevelType w:val="hybridMultilevel"/>
    <w:tmpl w:val="1A847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3"/>
  </w:num>
  <w:num w:numId="2">
    <w:abstractNumId w:val="4"/>
  </w:num>
  <w:num w:numId="3">
    <w:abstractNumId w:val="24"/>
  </w:num>
  <w:num w:numId="4">
    <w:abstractNumId w:val="26"/>
  </w:num>
  <w:num w:numId="5">
    <w:abstractNumId w:val="22"/>
  </w:num>
  <w:num w:numId="6">
    <w:abstractNumId w:val="13"/>
  </w:num>
  <w:num w:numId="7">
    <w:abstractNumId w:val="11"/>
  </w:num>
  <w:num w:numId="8">
    <w:abstractNumId w:val="3"/>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1"/>
  </w:num>
  <w:num w:numId="12">
    <w:abstractNumId w:val="20"/>
  </w:num>
  <w:num w:numId="13">
    <w:abstractNumId w:val="17"/>
  </w:num>
  <w:num w:numId="14">
    <w:abstractNumId w:val="16"/>
  </w:num>
  <w:num w:numId="15">
    <w:abstractNumId w:val="23"/>
  </w:num>
  <w:num w:numId="16">
    <w:abstractNumId w:val="10"/>
  </w:num>
  <w:num w:numId="17">
    <w:abstractNumId w:val="34"/>
  </w:num>
  <w:num w:numId="18">
    <w:abstractNumId w:val="6"/>
  </w:num>
  <w:num w:numId="19">
    <w:abstractNumId w:val="1"/>
  </w:num>
  <w:num w:numId="20">
    <w:abstractNumId w:val="32"/>
  </w:num>
  <w:num w:numId="21">
    <w:abstractNumId w:val="9"/>
  </w:num>
  <w:num w:numId="22">
    <w:abstractNumId w:val="8"/>
  </w:num>
  <w:num w:numId="23">
    <w:abstractNumId w:val="15"/>
  </w:num>
  <w:num w:numId="24">
    <w:abstractNumId w:val="29"/>
  </w:num>
  <w:num w:numId="25">
    <w:abstractNumId w:val="2"/>
  </w:num>
  <w:num w:numId="26">
    <w:abstractNumId w:val="36"/>
  </w:num>
  <w:num w:numId="27">
    <w:abstractNumId w:val="14"/>
  </w:num>
  <w:num w:numId="28">
    <w:abstractNumId w:val="31"/>
  </w:num>
  <w:num w:numId="29">
    <w:abstractNumId w:val="12"/>
  </w:num>
  <w:num w:numId="30">
    <w:abstractNumId w:val="35"/>
  </w:num>
  <w:num w:numId="31">
    <w:abstractNumId w:val="27"/>
  </w:num>
  <w:num w:numId="32">
    <w:abstractNumId w:val="25"/>
  </w:num>
  <w:num w:numId="33">
    <w:abstractNumId w:val="5"/>
  </w:num>
  <w:num w:numId="34">
    <w:abstractNumId w:val="7"/>
  </w:num>
  <w:num w:numId="35">
    <w:abstractNumId w:val="19"/>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D7871"/>
    <w:rsid w:val="002E1024"/>
    <w:rsid w:val="002F22C5"/>
    <w:rsid w:val="002F487D"/>
    <w:rsid w:val="002F4F62"/>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7E34"/>
    <w:rsid w:val="00460A1C"/>
    <w:rsid w:val="00475A6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81D"/>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05F6"/>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740EB"/>
    <w:rsid w:val="00684D7A"/>
    <w:rsid w:val="00693F02"/>
    <w:rsid w:val="00695E34"/>
    <w:rsid w:val="006A0287"/>
    <w:rsid w:val="006B7718"/>
    <w:rsid w:val="006B7F1A"/>
    <w:rsid w:val="006C15C2"/>
    <w:rsid w:val="006C697C"/>
    <w:rsid w:val="006C7919"/>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903C72"/>
    <w:rsid w:val="00906705"/>
    <w:rsid w:val="009103FF"/>
    <w:rsid w:val="00916AF1"/>
    <w:rsid w:val="00917B08"/>
    <w:rsid w:val="0092385D"/>
    <w:rsid w:val="00924837"/>
    <w:rsid w:val="00925C17"/>
    <w:rsid w:val="00936C0B"/>
    <w:rsid w:val="0094358C"/>
    <w:rsid w:val="00944F94"/>
    <w:rsid w:val="009467FA"/>
    <w:rsid w:val="00952B55"/>
    <w:rsid w:val="0095403B"/>
    <w:rsid w:val="009623F5"/>
    <w:rsid w:val="00965384"/>
    <w:rsid w:val="009656C3"/>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4934"/>
    <w:rsid w:val="00A26E0A"/>
    <w:rsid w:val="00A36F01"/>
    <w:rsid w:val="00A37830"/>
    <w:rsid w:val="00A42277"/>
    <w:rsid w:val="00A56D37"/>
    <w:rsid w:val="00A6056B"/>
    <w:rsid w:val="00A64C90"/>
    <w:rsid w:val="00A71DD4"/>
    <w:rsid w:val="00A71DF2"/>
    <w:rsid w:val="00A73B21"/>
    <w:rsid w:val="00A77315"/>
    <w:rsid w:val="00A85F4F"/>
    <w:rsid w:val="00A85FFE"/>
    <w:rsid w:val="00AA4F12"/>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5046"/>
    <w:rsid w:val="00D05BFF"/>
    <w:rsid w:val="00D1700A"/>
    <w:rsid w:val="00D21CBA"/>
    <w:rsid w:val="00D32D0D"/>
    <w:rsid w:val="00D363BB"/>
    <w:rsid w:val="00D45281"/>
    <w:rsid w:val="00D5301C"/>
    <w:rsid w:val="00D60AD2"/>
    <w:rsid w:val="00D62AE9"/>
    <w:rsid w:val="00D6338A"/>
    <w:rsid w:val="00D639DA"/>
    <w:rsid w:val="00D65B28"/>
    <w:rsid w:val="00D6661B"/>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D1454"/>
    <w:rsid w:val="00ED4A09"/>
    <w:rsid w:val="00EF2AD3"/>
    <w:rsid w:val="00EF4558"/>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EABC2"/>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C9F1-5FB1-46CD-A59B-C202E823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3</cp:revision>
  <cp:lastPrinted>2014-05-29T17:22:00Z</cp:lastPrinted>
  <dcterms:created xsi:type="dcterms:W3CDTF">2018-11-07T15:57:00Z</dcterms:created>
  <dcterms:modified xsi:type="dcterms:W3CDTF">2018-11-07T16:05:00Z</dcterms:modified>
</cp:coreProperties>
</file>