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647D1A" w:rsidP="00F45ED1">
      <w:pPr>
        <w:jc w:val="center"/>
        <w:rPr>
          <w:b/>
          <w:sz w:val="28"/>
          <w:szCs w:val="28"/>
        </w:rPr>
      </w:pPr>
      <w:r>
        <w:rPr>
          <w:b/>
          <w:sz w:val="28"/>
          <w:szCs w:val="28"/>
        </w:rPr>
        <w:t xml:space="preserve"> </w:t>
      </w:r>
      <w:r w:rsidR="00F45ED1">
        <w:rPr>
          <w:b/>
          <w:sz w:val="28"/>
          <w:szCs w:val="28"/>
        </w:rPr>
        <w:t>Peterston</w:t>
      </w:r>
      <w:r w:rsidR="00F45ED1"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 xml:space="preserve">Minutes of the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223305">
        <w:rPr>
          <w:b/>
          <w:sz w:val="22"/>
          <w:szCs w:val="22"/>
        </w:rPr>
        <w:t>7.30</w:t>
      </w:r>
      <w:r>
        <w:rPr>
          <w:b/>
          <w:sz w:val="22"/>
          <w:szCs w:val="22"/>
        </w:rPr>
        <w:t xml:space="preserve">pm, </w:t>
      </w:r>
      <w:r w:rsidR="00F45ED1" w:rsidRPr="0031198E">
        <w:rPr>
          <w:b/>
          <w:sz w:val="22"/>
          <w:szCs w:val="22"/>
        </w:rPr>
        <w:t xml:space="preserve">on </w:t>
      </w:r>
      <w:r w:rsidR="00276D91">
        <w:rPr>
          <w:b/>
          <w:sz w:val="22"/>
          <w:szCs w:val="22"/>
        </w:rPr>
        <w:t>9</w:t>
      </w:r>
      <w:r w:rsidR="00276D91" w:rsidRPr="00276D91">
        <w:rPr>
          <w:b/>
          <w:sz w:val="22"/>
          <w:szCs w:val="22"/>
          <w:vertAlign w:val="superscript"/>
        </w:rPr>
        <w:t>th</w:t>
      </w:r>
      <w:r w:rsidR="00276D91">
        <w:rPr>
          <w:b/>
          <w:sz w:val="22"/>
          <w:szCs w:val="22"/>
        </w:rPr>
        <w:t xml:space="preserve"> March</w:t>
      </w:r>
      <w:r w:rsidR="008677B5">
        <w:rPr>
          <w:b/>
          <w:sz w:val="22"/>
          <w:szCs w:val="22"/>
        </w:rPr>
        <w:t xml:space="preserve"> 2015</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936C0B">
      <w:pPr>
        <w:ind w:left="1440" w:hanging="1440"/>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E12943">
        <w:rPr>
          <w:sz w:val="22"/>
          <w:szCs w:val="22"/>
        </w:rPr>
        <w:t xml:space="preserve">Jan Parry (Chairman), </w:t>
      </w:r>
      <w:r w:rsidR="00936C0B">
        <w:rPr>
          <w:sz w:val="22"/>
          <w:szCs w:val="22"/>
        </w:rPr>
        <w:t xml:space="preserve">David Moody-Jones, </w:t>
      </w:r>
      <w:r w:rsidR="00276D91">
        <w:rPr>
          <w:sz w:val="22"/>
          <w:szCs w:val="22"/>
        </w:rPr>
        <w:t xml:space="preserve">Cllr Bill Budd, </w:t>
      </w:r>
      <w:r w:rsidR="008677B5">
        <w:rPr>
          <w:sz w:val="22"/>
          <w:szCs w:val="22"/>
        </w:rPr>
        <w:t xml:space="preserve">Pat Cadwalladr, Ian </w:t>
      </w:r>
      <w:r w:rsidR="00E54506">
        <w:rPr>
          <w:sz w:val="22"/>
          <w:szCs w:val="22"/>
        </w:rPr>
        <w:t xml:space="preserve">Pearson, </w:t>
      </w:r>
      <w:r w:rsidR="004806D2">
        <w:rPr>
          <w:sz w:val="22"/>
          <w:szCs w:val="22"/>
        </w:rPr>
        <w:t>Ray Petre</w:t>
      </w:r>
      <w:r w:rsidR="002C2DC9">
        <w:rPr>
          <w:sz w:val="22"/>
          <w:szCs w:val="22"/>
        </w:rPr>
        <w:t xml:space="preserve"> </w:t>
      </w:r>
      <w:r w:rsidR="00276D91">
        <w:rPr>
          <w:sz w:val="22"/>
          <w:szCs w:val="22"/>
        </w:rPr>
        <w:t>and Michael Morgan</w:t>
      </w:r>
      <w:r w:rsidR="00276D91" w:rsidRPr="00276D91">
        <w:rPr>
          <w:sz w:val="22"/>
          <w:szCs w:val="22"/>
        </w:rPr>
        <w:t xml:space="preserve"> </w:t>
      </w:r>
    </w:p>
    <w:p w:rsidR="00F45ED1" w:rsidRDefault="00F45ED1" w:rsidP="00F45ED1">
      <w:pPr>
        <w:rPr>
          <w:sz w:val="22"/>
          <w:szCs w:val="22"/>
        </w:rPr>
      </w:pPr>
    </w:p>
    <w:p w:rsidR="00F45ED1" w:rsidRDefault="00F45ED1" w:rsidP="008677B5">
      <w:pPr>
        <w:ind w:left="1418" w:hanging="1418"/>
        <w:rPr>
          <w:sz w:val="22"/>
          <w:szCs w:val="22"/>
        </w:rPr>
      </w:pPr>
      <w:r w:rsidRPr="004932F4">
        <w:rPr>
          <w:b/>
          <w:sz w:val="22"/>
          <w:szCs w:val="22"/>
        </w:rPr>
        <w:t>Also Present</w:t>
      </w:r>
      <w:r w:rsidRPr="0031198E">
        <w:rPr>
          <w:b/>
          <w:sz w:val="22"/>
          <w:szCs w:val="22"/>
        </w:rPr>
        <w:t>:</w:t>
      </w:r>
      <w:r w:rsidR="008677B5">
        <w:rPr>
          <w:sz w:val="22"/>
          <w:szCs w:val="22"/>
        </w:rPr>
        <w:tab/>
      </w:r>
      <w:r w:rsidR="003F60A2">
        <w:rPr>
          <w:sz w:val="22"/>
          <w:szCs w:val="22"/>
        </w:rPr>
        <w:t>Joanna Howell (</w:t>
      </w:r>
      <w:r w:rsidR="00055E76">
        <w:rPr>
          <w:sz w:val="22"/>
          <w:szCs w:val="22"/>
        </w:rPr>
        <w:t>Clerk to the Council)</w:t>
      </w:r>
      <w:r w:rsidR="00276D91">
        <w:rPr>
          <w:sz w:val="22"/>
          <w:szCs w:val="22"/>
        </w:rPr>
        <w:t xml:space="preserve"> and</w:t>
      </w:r>
      <w:r w:rsidR="00055E76">
        <w:rPr>
          <w:sz w:val="22"/>
          <w:szCs w:val="22"/>
        </w:rPr>
        <w:t xml:space="preserve"> </w:t>
      </w:r>
      <w:r w:rsidR="008677B5">
        <w:rPr>
          <w:sz w:val="22"/>
          <w:szCs w:val="22"/>
        </w:rPr>
        <w:t xml:space="preserve">Cllr Rhodri Traherne, </w:t>
      </w:r>
    </w:p>
    <w:p w:rsidR="007155DC" w:rsidRDefault="00F45ED1" w:rsidP="00F45ED1">
      <w:pPr>
        <w:rPr>
          <w:sz w:val="22"/>
          <w:szCs w:val="22"/>
        </w:rPr>
      </w:pPr>
      <w:r>
        <w:rPr>
          <w:sz w:val="22"/>
          <w:szCs w:val="22"/>
        </w:rPr>
        <w:tab/>
      </w:r>
      <w:r>
        <w:rPr>
          <w:sz w:val="22"/>
          <w:szCs w:val="22"/>
        </w:rPr>
        <w:tab/>
      </w:r>
      <w:r>
        <w:rPr>
          <w:sz w:val="22"/>
          <w:szCs w:val="22"/>
        </w:rPr>
        <w:tab/>
      </w:r>
      <w:r w:rsidR="00CC3241">
        <w:rPr>
          <w:sz w:val="22"/>
          <w:szCs w:val="22"/>
        </w:rPr>
        <w:tab/>
      </w:r>
    </w:p>
    <w:p w:rsidR="008677B5" w:rsidRDefault="007155DC">
      <w:pPr>
        <w:rPr>
          <w:sz w:val="22"/>
          <w:szCs w:val="22"/>
        </w:rPr>
      </w:pPr>
      <w:r w:rsidRPr="007155DC">
        <w:rPr>
          <w:b/>
          <w:sz w:val="22"/>
          <w:szCs w:val="22"/>
        </w:rPr>
        <w:t>Apologies</w:t>
      </w:r>
      <w:r w:rsidR="008677B5">
        <w:rPr>
          <w:sz w:val="22"/>
          <w:szCs w:val="22"/>
        </w:rPr>
        <w:tab/>
      </w:r>
      <w:r w:rsidR="00276D91">
        <w:rPr>
          <w:sz w:val="22"/>
          <w:szCs w:val="22"/>
        </w:rPr>
        <w:t>Cllr</w:t>
      </w:r>
      <w:r w:rsidR="008677B5">
        <w:rPr>
          <w:sz w:val="22"/>
          <w:szCs w:val="22"/>
        </w:rPr>
        <w:t xml:space="preserve"> </w:t>
      </w:r>
      <w:r w:rsidR="00276D91">
        <w:rPr>
          <w:sz w:val="22"/>
          <w:szCs w:val="22"/>
        </w:rPr>
        <w:t>David Jaques and PCSO Steven Thomas</w:t>
      </w:r>
    </w:p>
    <w:p w:rsidR="005319A5" w:rsidRDefault="00E1059C">
      <w:pPr>
        <w:rPr>
          <w:sz w:val="22"/>
          <w:szCs w:val="22"/>
        </w:rPr>
      </w:pPr>
      <w:r>
        <w:rPr>
          <w:b/>
          <w:sz w:val="22"/>
          <w:szCs w:val="22"/>
        </w:rPr>
        <w:br/>
      </w:r>
      <w:r w:rsidRPr="00E1059C">
        <w:rPr>
          <w:sz w:val="22"/>
          <w:szCs w:val="22"/>
        </w:rPr>
        <w:t xml:space="preserve">The chair welcomed everyone to the </w:t>
      </w:r>
      <w:r w:rsidR="00276D91">
        <w:rPr>
          <w:sz w:val="22"/>
          <w:szCs w:val="22"/>
        </w:rPr>
        <w:t xml:space="preserve">meeting. </w:t>
      </w:r>
    </w:p>
    <w:p w:rsidR="005319A5" w:rsidRPr="00E1059C" w:rsidRDefault="005319A5">
      <w:pPr>
        <w:rPr>
          <w:sz w:val="22"/>
          <w:szCs w:val="22"/>
        </w:rPr>
      </w:pPr>
    </w:p>
    <w:p w:rsidR="00F864C6" w:rsidRDefault="00276D91">
      <w:pPr>
        <w:rPr>
          <w:b/>
          <w:sz w:val="22"/>
          <w:szCs w:val="22"/>
        </w:rPr>
      </w:pPr>
      <w:r>
        <w:rPr>
          <w:b/>
          <w:sz w:val="22"/>
          <w:szCs w:val="22"/>
        </w:rPr>
        <w:t>284</w:t>
      </w:r>
      <w:r w:rsidR="00F864C6">
        <w:rPr>
          <w:b/>
          <w:sz w:val="22"/>
          <w:szCs w:val="22"/>
        </w:rPr>
        <w:tab/>
        <w:t>Police Matters</w:t>
      </w:r>
    </w:p>
    <w:p w:rsidR="008677B5" w:rsidRDefault="008677B5" w:rsidP="00F5413D">
      <w:pPr>
        <w:ind w:left="720"/>
        <w:rPr>
          <w:sz w:val="22"/>
          <w:szCs w:val="22"/>
        </w:rPr>
      </w:pPr>
      <w:r>
        <w:rPr>
          <w:sz w:val="22"/>
          <w:szCs w:val="22"/>
        </w:rPr>
        <w:t xml:space="preserve">PCSO Thomas </w:t>
      </w:r>
      <w:r w:rsidR="00F5413D">
        <w:rPr>
          <w:sz w:val="22"/>
          <w:szCs w:val="22"/>
        </w:rPr>
        <w:t>had sent his apologies. He had previously informed the Clerk that since the January meeting there had been one crime, a burglary.</w:t>
      </w:r>
    </w:p>
    <w:p w:rsidR="00F5413D" w:rsidRPr="004B0B19" w:rsidRDefault="00F5413D" w:rsidP="00F5413D">
      <w:pPr>
        <w:rPr>
          <w:i/>
          <w:sz w:val="22"/>
          <w:szCs w:val="22"/>
        </w:rPr>
      </w:pPr>
    </w:p>
    <w:p w:rsidR="00DE3F94" w:rsidRPr="009B6E59" w:rsidRDefault="0056416A">
      <w:pPr>
        <w:rPr>
          <w:b/>
          <w:sz w:val="22"/>
          <w:szCs w:val="22"/>
        </w:rPr>
      </w:pPr>
      <w:r>
        <w:rPr>
          <w:b/>
          <w:sz w:val="22"/>
          <w:szCs w:val="22"/>
        </w:rPr>
        <w:t>2</w:t>
      </w:r>
      <w:r w:rsidR="00F5413D">
        <w:rPr>
          <w:b/>
          <w:sz w:val="22"/>
          <w:szCs w:val="22"/>
        </w:rPr>
        <w:t>85</w:t>
      </w:r>
      <w:r w:rsidR="009B6E59">
        <w:rPr>
          <w:b/>
          <w:sz w:val="22"/>
          <w:szCs w:val="22"/>
        </w:rPr>
        <w:tab/>
      </w:r>
      <w:r w:rsidR="0097144F">
        <w:rPr>
          <w:b/>
          <w:sz w:val="22"/>
          <w:szCs w:val="22"/>
        </w:rPr>
        <w:t>County Council Matters</w:t>
      </w:r>
    </w:p>
    <w:p w:rsidR="00DE3F94" w:rsidRDefault="00DE3F94" w:rsidP="009B6E59">
      <w:pPr>
        <w:ind w:left="720"/>
        <w:jc w:val="both"/>
        <w:rPr>
          <w:sz w:val="22"/>
          <w:szCs w:val="22"/>
        </w:rPr>
      </w:pPr>
    </w:p>
    <w:p w:rsidR="005319A5" w:rsidRDefault="004375C2" w:rsidP="005319A5">
      <w:pPr>
        <w:ind w:left="720"/>
        <w:jc w:val="both"/>
        <w:rPr>
          <w:sz w:val="22"/>
          <w:szCs w:val="22"/>
        </w:rPr>
      </w:pPr>
      <w:r>
        <w:rPr>
          <w:sz w:val="22"/>
          <w:szCs w:val="22"/>
        </w:rPr>
        <w:t xml:space="preserve">Cllr Traherne </w:t>
      </w:r>
      <w:r w:rsidR="008677B5">
        <w:rPr>
          <w:sz w:val="22"/>
          <w:szCs w:val="22"/>
        </w:rPr>
        <w:t xml:space="preserve">was welcomed to the meeting by the Chair. </w:t>
      </w:r>
    </w:p>
    <w:p w:rsidR="008677B5" w:rsidRDefault="008677B5" w:rsidP="005319A5">
      <w:pPr>
        <w:ind w:left="720"/>
        <w:jc w:val="both"/>
        <w:rPr>
          <w:sz w:val="22"/>
          <w:szCs w:val="22"/>
        </w:rPr>
      </w:pPr>
    </w:p>
    <w:p w:rsidR="008677B5" w:rsidRDefault="008677B5" w:rsidP="005319A5">
      <w:pPr>
        <w:ind w:left="720"/>
        <w:jc w:val="both"/>
        <w:rPr>
          <w:sz w:val="22"/>
          <w:szCs w:val="22"/>
        </w:rPr>
      </w:pPr>
      <w:r>
        <w:rPr>
          <w:sz w:val="22"/>
          <w:szCs w:val="22"/>
        </w:rPr>
        <w:t>Cllr Traherne updated the Council on the following:-</w:t>
      </w:r>
    </w:p>
    <w:p w:rsidR="00F5413D" w:rsidRPr="00F5413D" w:rsidRDefault="00F5413D" w:rsidP="005319A5">
      <w:pPr>
        <w:ind w:left="720"/>
        <w:jc w:val="both"/>
        <w:rPr>
          <w:sz w:val="22"/>
          <w:szCs w:val="22"/>
          <w:u w:val="single"/>
        </w:rPr>
      </w:pPr>
      <w:r>
        <w:rPr>
          <w:i/>
          <w:sz w:val="22"/>
          <w:szCs w:val="22"/>
        </w:rPr>
        <w:t xml:space="preserve">Budget </w:t>
      </w:r>
      <w:r>
        <w:rPr>
          <w:sz w:val="22"/>
          <w:szCs w:val="22"/>
        </w:rPr>
        <w:t xml:space="preserve">–The VoG Council budget for next year has been passed.  It showed a 3.4% decrease in funding, which was less than feared.  There will be a 3.9% increase in Council Tax.  The budget seemed sound, with a use of reserves to the limit allowed by the auditors.  Cllr Traherne does not believe that the reshaping services plan is radical enough though e.g. limited outsourcing of services.  Cllr Traherne does not believe that the village will see a radical change in services in the short term. </w:t>
      </w:r>
    </w:p>
    <w:p w:rsidR="00F5413D" w:rsidRDefault="00F5413D" w:rsidP="005319A5">
      <w:pPr>
        <w:ind w:left="720"/>
        <w:jc w:val="both"/>
        <w:rPr>
          <w:i/>
          <w:sz w:val="22"/>
          <w:szCs w:val="22"/>
        </w:rPr>
      </w:pPr>
    </w:p>
    <w:p w:rsidR="008677B5" w:rsidRDefault="008677B5" w:rsidP="005319A5">
      <w:pPr>
        <w:ind w:left="720"/>
        <w:jc w:val="both"/>
        <w:rPr>
          <w:sz w:val="22"/>
          <w:szCs w:val="22"/>
        </w:rPr>
      </w:pPr>
      <w:r w:rsidRPr="008677B5">
        <w:rPr>
          <w:i/>
          <w:sz w:val="22"/>
          <w:szCs w:val="22"/>
        </w:rPr>
        <w:t xml:space="preserve">Mergers </w:t>
      </w:r>
      <w:r w:rsidR="00F5413D">
        <w:rPr>
          <w:sz w:val="22"/>
          <w:szCs w:val="22"/>
        </w:rPr>
        <w:t xml:space="preserve">– As expected the Welsh Government declined the possibility of a merger between the Vale of Glamorgan and Bridgend Councils.  Therefore making it very likely that a merger with Cardiff Council will take place at some point.  Also Cllr Traherne explained that a Welsh </w:t>
      </w:r>
      <w:r w:rsidR="00E04D75">
        <w:rPr>
          <w:sz w:val="22"/>
          <w:szCs w:val="22"/>
        </w:rPr>
        <w:t>Government</w:t>
      </w:r>
      <w:r w:rsidR="00F5413D">
        <w:rPr>
          <w:sz w:val="22"/>
          <w:szCs w:val="22"/>
        </w:rPr>
        <w:t xml:space="preserve"> </w:t>
      </w:r>
      <w:r w:rsidR="00E04D75">
        <w:rPr>
          <w:sz w:val="22"/>
          <w:szCs w:val="22"/>
        </w:rPr>
        <w:t>White</w:t>
      </w:r>
      <w:r w:rsidR="00F5413D">
        <w:rPr>
          <w:sz w:val="22"/>
          <w:szCs w:val="22"/>
        </w:rPr>
        <w:t xml:space="preserve"> </w:t>
      </w:r>
      <w:r w:rsidR="00E04D75">
        <w:rPr>
          <w:sz w:val="22"/>
          <w:szCs w:val="22"/>
        </w:rPr>
        <w:t>Paper</w:t>
      </w:r>
      <w:r w:rsidR="00F5413D">
        <w:rPr>
          <w:sz w:val="22"/>
          <w:szCs w:val="22"/>
        </w:rPr>
        <w:t xml:space="preserve"> had been issued regarding local government.  Although not very clear in terms of </w:t>
      </w:r>
      <w:r w:rsidR="00E04D75">
        <w:rPr>
          <w:sz w:val="22"/>
          <w:szCs w:val="22"/>
        </w:rPr>
        <w:t>Community</w:t>
      </w:r>
      <w:r w:rsidR="00F5413D">
        <w:rPr>
          <w:sz w:val="22"/>
          <w:szCs w:val="22"/>
        </w:rPr>
        <w:t xml:space="preserve"> Councils the paper proposes that the</w:t>
      </w:r>
      <w:r w:rsidR="00305564">
        <w:rPr>
          <w:sz w:val="22"/>
          <w:szCs w:val="22"/>
        </w:rPr>
        <w:t>y have to be of a sufficient siz</w:t>
      </w:r>
      <w:r w:rsidR="00F5413D">
        <w:rPr>
          <w:sz w:val="22"/>
          <w:szCs w:val="22"/>
        </w:rPr>
        <w:t xml:space="preserve">e to be able to do more, so Borough Councils would be given powers </w:t>
      </w:r>
      <w:r w:rsidR="00E04D75">
        <w:rPr>
          <w:sz w:val="22"/>
          <w:szCs w:val="22"/>
        </w:rPr>
        <w:t>to</w:t>
      </w:r>
      <w:r w:rsidR="00F5413D">
        <w:rPr>
          <w:sz w:val="22"/>
          <w:szCs w:val="22"/>
        </w:rPr>
        <w:t xml:space="preserve"> merge Community Councils.  Cllr Traherne believes that this would take away much of the local </w:t>
      </w:r>
      <w:r w:rsidR="00E04D75">
        <w:rPr>
          <w:sz w:val="22"/>
          <w:szCs w:val="22"/>
        </w:rPr>
        <w:t>touch</w:t>
      </w:r>
      <w:r w:rsidR="00F5413D">
        <w:rPr>
          <w:sz w:val="22"/>
          <w:szCs w:val="22"/>
        </w:rPr>
        <w:t xml:space="preserve"> that Community </w:t>
      </w:r>
      <w:r w:rsidR="00E04D75">
        <w:rPr>
          <w:sz w:val="22"/>
          <w:szCs w:val="22"/>
        </w:rPr>
        <w:t>Councils</w:t>
      </w:r>
      <w:r w:rsidR="00F5413D">
        <w:rPr>
          <w:sz w:val="22"/>
          <w:szCs w:val="22"/>
        </w:rPr>
        <w:t xml:space="preserve"> have. </w:t>
      </w:r>
    </w:p>
    <w:p w:rsidR="00F5413D" w:rsidRDefault="00F5413D" w:rsidP="005319A5">
      <w:pPr>
        <w:ind w:left="720"/>
        <w:jc w:val="both"/>
        <w:rPr>
          <w:sz w:val="22"/>
          <w:szCs w:val="22"/>
        </w:rPr>
      </w:pPr>
    </w:p>
    <w:p w:rsidR="00F5413D" w:rsidRDefault="00F5413D" w:rsidP="005319A5">
      <w:pPr>
        <w:ind w:left="720"/>
        <w:jc w:val="both"/>
        <w:rPr>
          <w:sz w:val="22"/>
          <w:szCs w:val="22"/>
        </w:rPr>
      </w:pPr>
      <w:r w:rsidRPr="00F5413D">
        <w:rPr>
          <w:i/>
          <w:sz w:val="22"/>
          <w:szCs w:val="22"/>
        </w:rPr>
        <w:t>Five Mile Lane</w:t>
      </w:r>
      <w:r>
        <w:rPr>
          <w:sz w:val="22"/>
          <w:szCs w:val="22"/>
        </w:rPr>
        <w:t xml:space="preserve"> – There is currently a stalemate between the Welsh </w:t>
      </w:r>
      <w:r w:rsidR="00E04D75">
        <w:rPr>
          <w:sz w:val="22"/>
          <w:szCs w:val="22"/>
        </w:rPr>
        <w:t>Government</w:t>
      </w:r>
      <w:r>
        <w:rPr>
          <w:sz w:val="22"/>
          <w:szCs w:val="22"/>
        </w:rPr>
        <w:t xml:space="preserve"> and the VoG Council regarding the works needed on five mile lane.  The Welsh </w:t>
      </w:r>
      <w:r w:rsidR="00E04D75">
        <w:rPr>
          <w:sz w:val="22"/>
          <w:szCs w:val="22"/>
        </w:rPr>
        <w:t>Government</w:t>
      </w:r>
      <w:r>
        <w:rPr>
          <w:sz w:val="22"/>
          <w:szCs w:val="22"/>
        </w:rPr>
        <w:t xml:space="preserve"> have </w:t>
      </w:r>
      <w:r w:rsidR="00305564">
        <w:rPr>
          <w:sz w:val="22"/>
          <w:szCs w:val="22"/>
        </w:rPr>
        <w:t>refused</w:t>
      </w:r>
      <w:r>
        <w:rPr>
          <w:sz w:val="22"/>
          <w:szCs w:val="22"/>
        </w:rPr>
        <w:t xml:space="preserve"> to underwrite any </w:t>
      </w:r>
      <w:r w:rsidR="00305564">
        <w:rPr>
          <w:sz w:val="22"/>
          <w:szCs w:val="22"/>
        </w:rPr>
        <w:t>overspend</w:t>
      </w:r>
      <w:r>
        <w:rPr>
          <w:sz w:val="22"/>
          <w:szCs w:val="22"/>
        </w:rPr>
        <w:t xml:space="preserve"> on the project and the VoG Council do not </w:t>
      </w:r>
      <w:r w:rsidR="00305564">
        <w:rPr>
          <w:sz w:val="22"/>
          <w:szCs w:val="22"/>
        </w:rPr>
        <w:t>have</w:t>
      </w:r>
      <w:r>
        <w:rPr>
          <w:sz w:val="22"/>
          <w:szCs w:val="22"/>
        </w:rPr>
        <w:t xml:space="preserve"> the funds to do this.  Until this issue is resolved the much needed works will not begin.</w:t>
      </w:r>
    </w:p>
    <w:p w:rsidR="00F5413D" w:rsidRDefault="00F5413D" w:rsidP="005319A5">
      <w:pPr>
        <w:ind w:left="720"/>
        <w:jc w:val="both"/>
        <w:rPr>
          <w:sz w:val="22"/>
          <w:szCs w:val="22"/>
        </w:rPr>
      </w:pPr>
    </w:p>
    <w:p w:rsidR="003C23BC" w:rsidRDefault="00F5413D" w:rsidP="005319A5">
      <w:pPr>
        <w:ind w:left="720"/>
        <w:jc w:val="both"/>
        <w:rPr>
          <w:sz w:val="22"/>
          <w:szCs w:val="22"/>
        </w:rPr>
      </w:pPr>
      <w:r>
        <w:rPr>
          <w:sz w:val="22"/>
          <w:szCs w:val="22"/>
        </w:rPr>
        <w:t>Pwll y Min Farm, Main Avenue -</w:t>
      </w:r>
      <w:r w:rsidR="003C23BC">
        <w:rPr>
          <w:sz w:val="22"/>
          <w:szCs w:val="22"/>
        </w:rPr>
        <w:t xml:space="preserve"> the concerns of the Wyndham Park Residents Association over the state of the derelict farm buildings at the bottom of Main Avenue</w:t>
      </w:r>
      <w:r>
        <w:rPr>
          <w:sz w:val="22"/>
          <w:szCs w:val="22"/>
        </w:rPr>
        <w:t xml:space="preserve"> had been passed on to the VoG Council and a site visit had taken place.  There was little the Council could do however they would try and encourage the owners to improve the condition of the buildings/fencing via the current submitted planning application.</w:t>
      </w:r>
    </w:p>
    <w:p w:rsidR="0082708E" w:rsidRDefault="0082708E" w:rsidP="005319A5">
      <w:pPr>
        <w:ind w:left="720"/>
        <w:jc w:val="both"/>
        <w:rPr>
          <w:sz w:val="22"/>
          <w:szCs w:val="22"/>
        </w:rPr>
      </w:pPr>
    </w:p>
    <w:p w:rsidR="0082708E" w:rsidRDefault="0082708E" w:rsidP="005319A5">
      <w:pPr>
        <w:ind w:left="720"/>
        <w:jc w:val="both"/>
        <w:rPr>
          <w:sz w:val="22"/>
          <w:szCs w:val="22"/>
        </w:rPr>
      </w:pPr>
      <w:r>
        <w:rPr>
          <w:sz w:val="22"/>
          <w:szCs w:val="22"/>
        </w:rPr>
        <w:t xml:space="preserve">Cllr Parry asked Cllr Traherne if he could enquire into when the speed signs would be moved on from Pendoylan as they had been there for longer than the agreed four months and she </w:t>
      </w:r>
      <w:r w:rsidR="00305564">
        <w:rPr>
          <w:sz w:val="22"/>
          <w:szCs w:val="22"/>
        </w:rPr>
        <w:t>believed</w:t>
      </w:r>
      <w:r>
        <w:rPr>
          <w:sz w:val="22"/>
          <w:szCs w:val="22"/>
        </w:rPr>
        <w:t xml:space="preserve"> they should now be moved to Hensol or Peterston. Cllr </w:t>
      </w:r>
      <w:r w:rsidR="00305564">
        <w:rPr>
          <w:sz w:val="22"/>
          <w:szCs w:val="22"/>
        </w:rPr>
        <w:t>Traherne</w:t>
      </w:r>
      <w:r>
        <w:rPr>
          <w:sz w:val="22"/>
          <w:szCs w:val="22"/>
        </w:rPr>
        <w:t xml:space="preserve"> agreed to look into the matter</w:t>
      </w:r>
    </w:p>
    <w:p w:rsidR="0082708E" w:rsidRDefault="0082708E" w:rsidP="005319A5">
      <w:pPr>
        <w:ind w:left="720"/>
        <w:jc w:val="both"/>
        <w:rPr>
          <w:sz w:val="22"/>
          <w:szCs w:val="22"/>
        </w:rPr>
      </w:pPr>
      <w:r>
        <w:rPr>
          <w:sz w:val="22"/>
          <w:szCs w:val="22"/>
        </w:rPr>
        <w:lastRenderedPageBreak/>
        <w:t xml:space="preserve">Cllr Pearson enquired of Cllr Traherne whether there was anything the </w:t>
      </w:r>
      <w:r w:rsidR="00305564">
        <w:rPr>
          <w:sz w:val="22"/>
          <w:szCs w:val="22"/>
        </w:rPr>
        <w:t>Community Council c</w:t>
      </w:r>
      <w:r>
        <w:rPr>
          <w:sz w:val="22"/>
          <w:szCs w:val="22"/>
        </w:rPr>
        <w:t xml:space="preserve">ould do regarding the signage at Sycamore Cross, however Cllr Traherne did not believe there was. </w:t>
      </w:r>
    </w:p>
    <w:p w:rsidR="0082708E" w:rsidRDefault="0082708E" w:rsidP="005319A5">
      <w:pPr>
        <w:ind w:left="720"/>
        <w:jc w:val="both"/>
        <w:rPr>
          <w:sz w:val="22"/>
          <w:szCs w:val="22"/>
        </w:rPr>
      </w:pPr>
    </w:p>
    <w:p w:rsidR="0082708E" w:rsidRDefault="0082708E" w:rsidP="005319A5">
      <w:pPr>
        <w:ind w:left="720"/>
        <w:jc w:val="both"/>
        <w:rPr>
          <w:sz w:val="22"/>
          <w:szCs w:val="22"/>
        </w:rPr>
      </w:pPr>
      <w:r>
        <w:rPr>
          <w:sz w:val="22"/>
          <w:szCs w:val="22"/>
        </w:rPr>
        <w:t xml:space="preserve">Cllr Parry asked whether the VoG Council would erect a sign from the main road through the village directing to the school as it was currently quite difficult to find.  She agreed to speak to the school headmistress and then get back to Cllr Traherne. </w:t>
      </w:r>
    </w:p>
    <w:p w:rsidR="0082708E" w:rsidRDefault="0082708E" w:rsidP="005319A5">
      <w:pPr>
        <w:ind w:left="720"/>
        <w:jc w:val="both"/>
        <w:rPr>
          <w:i/>
          <w:sz w:val="22"/>
          <w:szCs w:val="22"/>
        </w:rPr>
      </w:pPr>
      <w:r w:rsidRPr="0082708E">
        <w:rPr>
          <w:i/>
          <w:sz w:val="22"/>
          <w:szCs w:val="22"/>
        </w:rPr>
        <w:t>AP Cllr Parry to speak to Mrs Tara Lloyd re signage</w:t>
      </w:r>
    </w:p>
    <w:p w:rsidR="00103591" w:rsidRDefault="00103591" w:rsidP="005319A5">
      <w:pPr>
        <w:ind w:left="720"/>
        <w:jc w:val="both"/>
        <w:rPr>
          <w:i/>
          <w:sz w:val="22"/>
          <w:szCs w:val="22"/>
        </w:rPr>
      </w:pPr>
    </w:p>
    <w:p w:rsidR="00103591" w:rsidRDefault="00103591" w:rsidP="005319A5">
      <w:pPr>
        <w:ind w:left="720"/>
        <w:jc w:val="both"/>
        <w:rPr>
          <w:sz w:val="22"/>
          <w:szCs w:val="22"/>
        </w:rPr>
      </w:pPr>
      <w:r>
        <w:rPr>
          <w:sz w:val="22"/>
          <w:szCs w:val="22"/>
        </w:rPr>
        <w:t xml:space="preserve">Cllr Cadwalladr asked Cllr Traherne if he could find out the process for applying for brown signs from the VoG, for the hall.  Cllr Traherne agreed to investigate. </w:t>
      </w:r>
    </w:p>
    <w:p w:rsidR="00103591" w:rsidRDefault="00103591" w:rsidP="005319A5">
      <w:pPr>
        <w:ind w:left="720"/>
        <w:jc w:val="both"/>
        <w:rPr>
          <w:sz w:val="22"/>
          <w:szCs w:val="22"/>
        </w:rPr>
      </w:pPr>
    </w:p>
    <w:p w:rsidR="005319A5" w:rsidRDefault="003C23BC" w:rsidP="005319A5">
      <w:pPr>
        <w:ind w:left="720"/>
        <w:jc w:val="both"/>
        <w:rPr>
          <w:sz w:val="22"/>
          <w:szCs w:val="22"/>
        </w:rPr>
      </w:pPr>
      <w:r>
        <w:rPr>
          <w:sz w:val="22"/>
          <w:szCs w:val="22"/>
        </w:rPr>
        <w:t>The Chair thanked Cllr Traherne for his time.</w:t>
      </w:r>
    </w:p>
    <w:p w:rsidR="00E54506" w:rsidRPr="005319A5" w:rsidRDefault="00E54506" w:rsidP="005319A5">
      <w:pPr>
        <w:ind w:left="720"/>
        <w:jc w:val="both"/>
        <w:rPr>
          <w:sz w:val="22"/>
          <w:szCs w:val="22"/>
        </w:rPr>
      </w:pPr>
    </w:p>
    <w:p w:rsidR="00043072" w:rsidRDefault="00103591" w:rsidP="009B6E59">
      <w:pPr>
        <w:jc w:val="both"/>
        <w:rPr>
          <w:b/>
          <w:sz w:val="22"/>
          <w:szCs w:val="22"/>
        </w:rPr>
      </w:pPr>
      <w:r>
        <w:rPr>
          <w:b/>
          <w:sz w:val="22"/>
          <w:szCs w:val="22"/>
        </w:rPr>
        <w:t>286</w:t>
      </w:r>
      <w:r w:rsidR="00FC7A8F">
        <w:rPr>
          <w:b/>
          <w:sz w:val="22"/>
          <w:szCs w:val="22"/>
        </w:rPr>
        <w:tab/>
      </w:r>
      <w:r w:rsidR="00043072">
        <w:rPr>
          <w:b/>
          <w:sz w:val="22"/>
          <w:szCs w:val="22"/>
        </w:rPr>
        <w:t xml:space="preserve">Public </w:t>
      </w:r>
      <w:r w:rsidR="004375C2">
        <w:rPr>
          <w:b/>
          <w:sz w:val="22"/>
          <w:szCs w:val="22"/>
        </w:rPr>
        <w:t>Session</w:t>
      </w:r>
    </w:p>
    <w:p w:rsidR="00BA763E" w:rsidRPr="00103591" w:rsidRDefault="0021599B" w:rsidP="00103591">
      <w:pPr>
        <w:jc w:val="both"/>
        <w:rPr>
          <w:sz w:val="22"/>
          <w:szCs w:val="22"/>
        </w:rPr>
      </w:pPr>
      <w:r>
        <w:rPr>
          <w:b/>
          <w:sz w:val="22"/>
          <w:szCs w:val="22"/>
        </w:rPr>
        <w:tab/>
      </w:r>
      <w:r w:rsidR="00103591">
        <w:rPr>
          <w:sz w:val="22"/>
          <w:szCs w:val="22"/>
        </w:rPr>
        <w:t>There were no members of the public present.</w:t>
      </w:r>
    </w:p>
    <w:p w:rsidR="00BA763E" w:rsidRPr="00BA763E" w:rsidRDefault="00BA763E" w:rsidP="00551637">
      <w:pPr>
        <w:ind w:left="720"/>
        <w:jc w:val="both"/>
        <w:rPr>
          <w:sz w:val="22"/>
          <w:szCs w:val="22"/>
        </w:rPr>
      </w:pPr>
    </w:p>
    <w:p w:rsidR="004F1C10" w:rsidRDefault="00103591" w:rsidP="0084391A">
      <w:pPr>
        <w:jc w:val="both"/>
        <w:rPr>
          <w:b/>
          <w:sz w:val="22"/>
          <w:szCs w:val="22"/>
        </w:rPr>
      </w:pPr>
      <w:r>
        <w:rPr>
          <w:b/>
          <w:sz w:val="22"/>
          <w:szCs w:val="22"/>
        </w:rPr>
        <w:t>287</w:t>
      </w:r>
      <w:r w:rsidR="0084391A">
        <w:rPr>
          <w:b/>
          <w:sz w:val="22"/>
          <w:szCs w:val="22"/>
        </w:rPr>
        <w:tab/>
      </w:r>
      <w:r w:rsidR="009F7D89">
        <w:rPr>
          <w:b/>
          <w:sz w:val="22"/>
          <w:szCs w:val="22"/>
        </w:rPr>
        <w:t xml:space="preserve">Matters arising from the Public Session. </w:t>
      </w:r>
    </w:p>
    <w:p w:rsidR="007D24EC" w:rsidRPr="007D24EC" w:rsidRDefault="00103591" w:rsidP="007D24EC">
      <w:pPr>
        <w:ind w:left="720"/>
        <w:jc w:val="both"/>
        <w:rPr>
          <w:i/>
          <w:sz w:val="22"/>
          <w:szCs w:val="22"/>
        </w:rPr>
      </w:pPr>
      <w:r>
        <w:rPr>
          <w:sz w:val="22"/>
          <w:szCs w:val="22"/>
        </w:rPr>
        <w:t>There were no members of the public present.</w:t>
      </w:r>
    </w:p>
    <w:p w:rsidR="00416F67" w:rsidRDefault="00416F67" w:rsidP="00E04031">
      <w:pPr>
        <w:ind w:left="720"/>
        <w:jc w:val="both"/>
        <w:rPr>
          <w:sz w:val="22"/>
          <w:szCs w:val="22"/>
        </w:rPr>
      </w:pPr>
    </w:p>
    <w:p w:rsidR="007D24EC" w:rsidRDefault="00103591" w:rsidP="00103591">
      <w:pPr>
        <w:jc w:val="both"/>
        <w:rPr>
          <w:b/>
          <w:sz w:val="22"/>
          <w:szCs w:val="22"/>
        </w:rPr>
      </w:pPr>
      <w:r>
        <w:rPr>
          <w:b/>
          <w:sz w:val="22"/>
          <w:szCs w:val="22"/>
        </w:rPr>
        <w:t>288</w:t>
      </w:r>
      <w:r w:rsidR="008851D1">
        <w:rPr>
          <w:b/>
          <w:sz w:val="22"/>
          <w:szCs w:val="22"/>
        </w:rPr>
        <w:tab/>
      </w:r>
      <w:r w:rsidRPr="00103591">
        <w:rPr>
          <w:b/>
          <w:sz w:val="22"/>
          <w:szCs w:val="22"/>
        </w:rPr>
        <w:t xml:space="preserve">Report back from Playing fields subcommittee re fees and regulations </w:t>
      </w:r>
    </w:p>
    <w:p w:rsidR="00103591" w:rsidRDefault="00103591" w:rsidP="00103591">
      <w:pPr>
        <w:ind w:left="720"/>
        <w:jc w:val="both"/>
        <w:rPr>
          <w:sz w:val="22"/>
          <w:szCs w:val="22"/>
        </w:rPr>
      </w:pPr>
      <w:r>
        <w:rPr>
          <w:sz w:val="22"/>
          <w:szCs w:val="22"/>
        </w:rPr>
        <w:t>The Chair confirmed all Councillors had read the report and provided a brief summary, concluding that Community Groups would not be charged and there would be a minimum charge of £50 for private functions.  She went on to say that the Clerk would be asking the football club for a list of fixtures/training dates and would take bookings for the fields.  The Clerk confirmed she was still waiting for the draft lease from the VoG but would chase this up.</w:t>
      </w:r>
    </w:p>
    <w:p w:rsidR="00103591" w:rsidRDefault="00103591" w:rsidP="00103591">
      <w:pPr>
        <w:ind w:left="720"/>
        <w:jc w:val="both"/>
        <w:rPr>
          <w:i/>
          <w:sz w:val="22"/>
          <w:szCs w:val="22"/>
        </w:rPr>
      </w:pPr>
      <w:r w:rsidRPr="00103591">
        <w:rPr>
          <w:i/>
          <w:sz w:val="22"/>
          <w:szCs w:val="22"/>
        </w:rPr>
        <w:t>AP Clerk to contact Phil Beaman re lease</w:t>
      </w:r>
    </w:p>
    <w:p w:rsidR="00103591" w:rsidRDefault="00103591" w:rsidP="00103591">
      <w:pPr>
        <w:ind w:left="720"/>
        <w:jc w:val="both"/>
        <w:rPr>
          <w:i/>
          <w:sz w:val="22"/>
          <w:szCs w:val="22"/>
        </w:rPr>
      </w:pPr>
    </w:p>
    <w:p w:rsidR="00103591" w:rsidRDefault="00103591" w:rsidP="00103591">
      <w:pPr>
        <w:ind w:left="720"/>
        <w:jc w:val="both"/>
        <w:rPr>
          <w:sz w:val="22"/>
          <w:szCs w:val="22"/>
        </w:rPr>
      </w:pPr>
      <w:r>
        <w:rPr>
          <w:sz w:val="22"/>
          <w:szCs w:val="22"/>
        </w:rPr>
        <w:t>Cllr Morgan suggested that VE Day on 8</w:t>
      </w:r>
      <w:r w:rsidRPr="00103591">
        <w:rPr>
          <w:sz w:val="22"/>
          <w:szCs w:val="22"/>
          <w:vertAlign w:val="superscript"/>
        </w:rPr>
        <w:t>th</w:t>
      </w:r>
      <w:r>
        <w:rPr>
          <w:sz w:val="22"/>
          <w:szCs w:val="22"/>
        </w:rPr>
        <w:t xml:space="preserve"> May would be an appropriate point to welcome the memorial field back to the village. </w:t>
      </w:r>
    </w:p>
    <w:p w:rsidR="00103591" w:rsidRDefault="00103591" w:rsidP="00103591">
      <w:pPr>
        <w:ind w:left="720"/>
        <w:jc w:val="both"/>
        <w:rPr>
          <w:sz w:val="22"/>
          <w:szCs w:val="22"/>
        </w:rPr>
      </w:pPr>
    </w:p>
    <w:p w:rsidR="00103591" w:rsidRDefault="00103591" w:rsidP="00103591">
      <w:pPr>
        <w:ind w:left="720"/>
        <w:jc w:val="both"/>
        <w:rPr>
          <w:sz w:val="22"/>
          <w:szCs w:val="22"/>
        </w:rPr>
      </w:pPr>
      <w:r>
        <w:rPr>
          <w:sz w:val="22"/>
          <w:szCs w:val="22"/>
        </w:rPr>
        <w:t xml:space="preserve">Cllr Pearson proposed that providing the lease is for the agreed 99 </w:t>
      </w:r>
      <w:r w:rsidR="00051C90">
        <w:rPr>
          <w:sz w:val="22"/>
          <w:szCs w:val="22"/>
        </w:rPr>
        <w:t>years</w:t>
      </w:r>
      <w:r>
        <w:rPr>
          <w:sz w:val="22"/>
          <w:szCs w:val="22"/>
        </w:rPr>
        <w:t xml:space="preserve"> at a peppercorn rent</w:t>
      </w:r>
      <w:r w:rsidR="00051C90">
        <w:rPr>
          <w:sz w:val="22"/>
          <w:szCs w:val="22"/>
        </w:rPr>
        <w:t xml:space="preserve"> and upon circulation to the Councillors,</w:t>
      </w:r>
      <w:r>
        <w:rPr>
          <w:sz w:val="22"/>
          <w:szCs w:val="22"/>
        </w:rPr>
        <w:t xml:space="preserve"> </w:t>
      </w:r>
      <w:r w:rsidR="00051C90">
        <w:rPr>
          <w:sz w:val="22"/>
          <w:szCs w:val="22"/>
        </w:rPr>
        <w:t xml:space="preserve">the Council provide authority to the Playing Fields Sub Committee to agree, adjust and sign the lease as required.  This was seconded by Cllr Petre and agreed by all. </w:t>
      </w:r>
    </w:p>
    <w:p w:rsidR="00051C90" w:rsidRDefault="00051C90" w:rsidP="00103591">
      <w:pPr>
        <w:ind w:left="720"/>
        <w:jc w:val="both"/>
        <w:rPr>
          <w:sz w:val="22"/>
          <w:szCs w:val="22"/>
        </w:rPr>
      </w:pPr>
      <w:r>
        <w:rPr>
          <w:sz w:val="22"/>
          <w:szCs w:val="22"/>
        </w:rPr>
        <w:t xml:space="preserve">It was RESOLVED that authority be provided to the Playing Fields Sub Committee, to agree, adjust and sign the lease as required. </w:t>
      </w:r>
    </w:p>
    <w:p w:rsidR="00051C90" w:rsidRDefault="00051C90" w:rsidP="00103591">
      <w:pPr>
        <w:ind w:left="720"/>
        <w:jc w:val="both"/>
        <w:rPr>
          <w:sz w:val="22"/>
          <w:szCs w:val="22"/>
        </w:rPr>
      </w:pPr>
    </w:p>
    <w:p w:rsidR="00051C90" w:rsidRPr="00103591" w:rsidRDefault="00051C90" w:rsidP="00103591">
      <w:pPr>
        <w:ind w:left="720"/>
        <w:jc w:val="both"/>
        <w:rPr>
          <w:sz w:val="22"/>
          <w:szCs w:val="22"/>
        </w:rPr>
      </w:pPr>
      <w:r>
        <w:rPr>
          <w:sz w:val="22"/>
          <w:szCs w:val="22"/>
        </w:rPr>
        <w:t xml:space="preserve">Cllr Budd did want assurances over this Councils obligation to the Tennis Club upon transfer of the lease.  Cllr Morgan explained that the Tennis Club lease still had a number of years running and so would be transferred on the same terms to the Community Council as it has to the VoG Council.  The trustees of the Tennis Club would still be responsible for complying with the lease, if the Tennis Club was to fold the obligations for the land, but not as a tennis club, would then transfer to this Council.  However he felt the purpose of getting a 99 year lease is to be able to invest in </w:t>
      </w:r>
      <w:r w:rsidR="00305564">
        <w:rPr>
          <w:sz w:val="22"/>
          <w:szCs w:val="22"/>
        </w:rPr>
        <w:t>facilities</w:t>
      </w:r>
      <w:r>
        <w:rPr>
          <w:sz w:val="22"/>
          <w:szCs w:val="22"/>
        </w:rPr>
        <w:t xml:space="preserve"> on the land.  He proposed that the Council sort out the main lease first and then work with the Tennis Club around what will happen to their lease.  After a short discussion it was agreed that this was sensible. </w:t>
      </w:r>
    </w:p>
    <w:p w:rsidR="008851D1" w:rsidRDefault="008851D1" w:rsidP="005C7800">
      <w:pPr>
        <w:jc w:val="both"/>
        <w:rPr>
          <w:b/>
          <w:sz w:val="22"/>
          <w:szCs w:val="22"/>
        </w:rPr>
      </w:pPr>
    </w:p>
    <w:p w:rsidR="005E2C6E" w:rsidRDefault="00051C90" w:rsidP="005C7800">
      <w:pPr>
        <w:jc w:val="both"/>
        <w:rPr>
          <w:b/>
          <w:sz w:val="22"/>
          <w:szCs w:val="22"/>
        </w:rPr>
      </w:pPr>
      <w:r>
        <w:rPr>
          <w:b/>
          <w:sz w:val="22"/>
          <w:szCs w:val="22"/>
        </w:rPr>
        <w:t>289</w:t>
      </w:r>
      <w:r w:rsidRPr="00051C90">
        <w:rPr>
          <w:b/>
          <w:sz w:val="22"/>
          <w:szCs w:val="22"/>
        </w:rPr>
        <w:t>.</w:t>
      </w:r>
      <w:r w:rsidRPr="00051C90">
        <w:rPr>
          <w:b/>
          <w:sz w:val="22"/>
          <w:szCs w:val="22"/>
        </w:rPr>
        <w:tab/>
        <w:t>To consider leasing of playing fields for 99 years from VoG Council</w:t>
      </w:r>
    </w:p>
    <w:p w:rsidR="007D24EC" w:rsidRDefault="00051C90" w:rsidP="004C61D5">
      <w:pPr>
        <w:ind w:left="720"/>
        <w:jc w:val="both"/>
        <w:rPr>
          <w:sz w:val="22"/>
          <w:szCs w:val="22"/>
        </w:rPr>
      </w:pPr>
      <w:r>
        <w:rPr>
          <w:sz w:val="22"/>
          <w:szCs w:val="22"/>
        </w:rPr>
        <w:t>This has been covered in discussion in point 288.</w:t>
      </w:r>
    </w:p>
    <w:p w:rsidR="007D24EC" w:rsidRDefault="007D24EC" w:rsidP="007D24EC">
      <w:pPr>
        <w:ind w:left="720"/>
        <w:jc w:val="both"/>
        <w:rPr>
          <w:sz w:val="22"/>
          <w:szCs w:val="22"/>
        </w:rPr>
      </w:pPr>
    </w:p>
    <w:p w:rsidR="009E4EB3" w:rsidRDefault="007D24EC" w:rsidP="009E4EB3">
      <w:pPr>
        <w:jc w:val="both"/>
        <w:rPr>
          <w:b/>
          <w:sz w:val="22"/>
          <w:szCs w:val="22"/>
        </w:rPr>
      </w:pPr>
      <w:r>
        <w:rPr>
          <w:b/>
          <w:sz w:val="22"/>
          <w:szCs w:val="22"/>
        </w:rPr>
        <w:t>2</w:t>
      </w:r>
      <w:r w:rsidR="00051C90">
        <w:rPr>
          <w:b/>
          <w:sz w:val="22"/>
          <w:szCs w:val="22"/>
        </w:rPr>
        <w:t>90</w:t>
      </w:r>
      <w:r w:rsidR="009E4EB3">
        <w:rPr>
          <w:b/>
          <w:sz w:val="22"/>
          <w:szCs w:val="22"/>
        </w:rPr>
        <w:tab/>
      </w:r>
      <w:r w:rsidR="00051C90" w:rsidRPr="00051C90">
        <w:rPr>
          <w:b/>
          <w:sz w:val="22"/>
          <w:szCs w:val="22"/>
        </w:rPr>
        <w:t>To consider the condition of the playground</w:t>
      </w:r>
    </w:p>
    <w:p w:rsidR="00D60AD2" w:rsidRDefault="00051C90" w:rsidP="009E078E">
      <w:pPr>
        <w:ind w:left="720"/>
        <w:jc w:val="both"/>
        <w:rPr>
          <w:sz w:val="22"/>
          <w:szCs w:val="22"/>
        </w:rPr>
      </w:pPr>
      <w:r>
        <w:rPr>
          <w:sz w:val="22"/>
          <w:szCs w:val="22"/>
        </w:rPr>
        <w:t xml:space="preserve">The Clerk confirmed the VoG had recently inspected the playground and the only point raised was on the condition of the turf on the mound. </w:t>
      </w:r>
    </w:p>
    <w:p w:rsidR="00051C90" w:rsidRDefault="00051C90" w:rsidP="009E078E">
      <w:pPr>
        <w:ind w:left="720"/>
        <w:jc w:val="both"/>
        <w:rPr>
          <w:i/>
          <w:sz w:val="22"/>
          <w:szCs w:val="22"/>
        </w:rPr>
      </w:pPr>
      <w:r w:rsidRPr="00051C90">
        <w:rPr>
          <w:i/>
          <w:sz w:val="22"/>
          <w:szCs w:val="22"/>
        </w:rPr>
        <w:t>AP Cllr Parry to continue to chase the turf supplier</w:t>
      </w:r>
    </w:p>
    <w:p w:rsidR="00051C90" w:rsidRDefault="00051C90" w:rsidP="009E078E">
      <w:pPr>
        <w:ind w:left="720"/>
        <w:jc w:val="both"/>
        <w:rPr>
          <w:sz w:val="22"/>
          <w:szCs w:val="22"/>
        </w:rPr>
      </w:pPr>
      <w:r>
        <w:rPr>
          <w:sz w:val="22"/>
          <w:szCs w:val="22"/>
        </w:rPr>
        <w:t xml:space="preserve">Cllr Pearson had checked the matting and it did not appear to need extra sand.  </w:t>
      </w:r>
    </w:p>
    <w:p w:rsidR="00051C90" w:rsidRPr="00051C90" w:rsidRDefault="00051C90" w:rsidP="009E078E">
      <w:pPr>
        <w:ind w:left="720"/>
        <w:jc w:val="both"/>
        <w:rPr>
          <w:i/>
          <w:sz w:val="22"/>
          <w:szCs w:val="22"/>
        </w:rPr>
      </w:pPr>
      <w:r w:rsidRPr="00051C90">
        <w:rPr>
          <w:i/>
          <w:sz w:val="22"/>
          <w:szCs w:val="22"/>
        </w:rPr>
        <w:lastRenderedPageBreak/>
        <w:t>AP Clerk to check with Cllr Jaques if any other points he wished to raise regarding this.</w:t>
      </w:r>
    </w:p>
    <w:p w:rsidR="009E4EB3" w:rsidRDefault="009E4EB3" w:rsidP="009E4EB3">
      <w:pPr>
        <w:jc w:val="both"/>
        <w:rPr>
          <w:i/>
          <w:sz w:val="22"/>
          <w:szCs w:val="22"/>
        </w:rPr>
      </w:pPr>
    </w:p>
    <w:p w:rsidR="00CF47A4" w:rsidRDefault="00051C90" w:rsidP="00D60AD2">
      <w:pPr>
        <w:ind w:left="720" w:hanging="720"/>
        <w:jc w:val="both"/>
        <w:rPr>
          <w:b/>
          <w:sz w:val="22"/>
          <w:szCs w:val="22"/>
        </w:rPr>
      </w:pPr>
      <w:r>
        <w:rPr>
          <w:b/>
          <w:sz w:val="22"/>
          <w:szCs w:val="22"/>
        </w:rPr>
        <w:t>291</w:t>
      </w:r>
      <w:r w:rsidR="009E4EB3" w:rsidRPr="009E4EB3">
        <w:rPr>
          <w:b/>
          <w:sz w:val="22"/>
          <w:szCs w:val="22"/>
        </w:rPr>
        <w:tab/>
      </w:r>
      <w:r w:rsidRPr="00051C90">
        <w:rPr>
          <w:b/>
          <w:sz w:val="22"/>
          <w:szCs w:val="22"/>
        </w:rPr>
        <w:t>To consider the output from the February PACT meeting including the setting up of a neighbourhood watch scheme – key points from meeting previously distributed.</w:t>
      </w:r>
    </w:p>
    <w:p w:rsidR="00D60AD2" w:rsidRDefault="00D60AD2" w:rsidP="00051C90">
      <w:pPr>
        <w:ind w:left="720" w:hanging="720"/>
        <w:jc w:val="both"/>
        <w:rPr>
          <w:sz w:val="22"/>
          <w:szCs w:val="22"/>
        </w:rPr>
      </w:pPr>
      <w:r>
        <w:rPr>
          <w:b/>
          <w:sz w:val="22"/>
          <w:szCs w:val="22"/>
        </w:rPr>
        <w:tab/>
      </w:r>
      <w:r w:rsidR="00051C90">
        <w:rPr>
          <w:sz w:val="22"/>
          <w:szCs w:val="22"/>
        </w:rPr>
        <w:t xml:space="preserve">The Chair thanked those who attended the meeting and believed there had been a good </w:t>
      </w:r>
      <w:r w:rsidR="00305564">
        <w:rPr>
          <w:sz w:val="22"/>
          <w:szCs w:val="22"/>
        </w:rPr>
        <w:t>turnout</w:t>
      </w:r>
      <w:r w:rsidR="00051C90">
        <w:rPr>
          <w:sz w:val="22"/>
          <w:szCs w:val="22"/>
        </w:rPr>
        <w:t xml:space="preserve"> in terms of numbers and of variety of villages covered. </w:t>
      </w:r>
    </w:p>
    <w:p w:rsidR="00051C90" w:rsidRDefault="00051C90" w:rsidP="00051C90">
      <w:pPr>
        <w:ind w:left="720" w:hanging="720"/>
        <w:jc w:val="both"/>
        <w:rPr>
          <w:i/>
          <w:sz w:val="22"/>
          <w:szCs w:val="22"/>
        </w:rPr>
      </w:pPr>
      <w:r>
        <w:rPr>
          <w:sz w:val="22"/>
          <w:szCs w:val="22"/>
        </w:rPr>
        <w:tab/>
      </w:r>
      <w:r w:rsidR="0066170A">
        <w:rPr>
          <w:sz w:val="22"/>
          <w:szCs w:val="22"/>
        </w:rPr>
        <w:t xml:space="preserve">Since the meeting the Chair had received a complaint from a villager who whilst towing a horse box had been forced to move into the hedge due to an oncoming car and had nearly hit a cyclist who was undertaking her.  She was then faced with a lot of verbal </w:t>
      </w:r>
      <w:r w:rsidR="00305564">
        <w:rPr>
          <w:sz w:val="22"/>
          <w:szCs w:val="22"/>
        </w:rPr>
        <w:t>abuse</w:t>
      </w:r>
      <w:r w:rsidR="0066170A">
        <w:rPr>
          <w:sz w:val="22"/>
          <w:szCs w:val="22"/>
        </w:rPr>
        <w:t xml:space="preserve"> from the cyclist.  She therefore would like to ensure that the PCSO contacts the local cycling clubs to attempt to ask them to be careful cycling through the lanes.  </w:t>
      </w:r>
      <w:r w:rsidR="0066170A">
        <w:rPr>
          <w:sz w:val="22"/>
          <w:szCs w:val="22"/>
        </w:rPr>
        <w:br/>
      </w:r>
      <w:r w:rsidR="0066170A" w:rsidRPr="0066170A">
        <w:rPr>
          <w:i/>
          <w:sz w:val="22"/>
          <w:szCs w:val="22"/>
        </w:rPr>
        <w:t>AP Clerk to contact PCSO</w:t>
      </w:r>
    </w:p>
    <w:p w:rsidR="0066170A" w:rsidRDefault="0066170A" w:rsidP="00051C90">
      <w:pPr>
        <w:ind w:left="720" w:hanging="720"/>
        <w:jc w:val="both"/>
        <w:rPr>
          <w:i/>
          <w:sz w:val="22"/>
          <w:szCs w:val="22"/>
        </w:rPr>
      </w:pPr>
    </w:p>
    <w:p w:rsidR="0066170A" w:rsidRDefault="0066170A" w:rsidP="00051C90">
      <w:pPr>
        <w:ind w:left="720" w:hanging="720"/>
        <w:jc w:val="both"/>
        <w:rPr>
          <w:sz w:val="22"/>
          <w:szCs w:val="22"/>
        </w:rPr>
      </w:pPr>
      <w:r>
        <w:rPr>
          <w:i/>
          <w:sz w:val="22"/>
          <w:szCs w:val="22"/>
        </w:rPr>
        <w:tab/>
      </w:r>
      <w:r>
        <w:rPr>
          <w:sz w:val="22"/>
          <w:szCs w:val="22"/>
        </w:rPr>
        <w:t xml:space="preserve">Cllr Budd felt there needed to be a lot more appropriate driving/cycling from both motorists and cyclists. </w:t>
      </w:r>
    </w:p>
    <w:p w:rsidR="0066170A" w:rsidRDefault="0066170A" w:rsidP="00051C90">
      <w:pPr>
        <w:ind w:left="720" w:hanging="720"/>
        <w:jc w:val="both"/>
        <w:rPr>
          <w:sz w:val="22"/>
          <w:szCs w:val="22"/>
        </w:rPr>
      </w:pPr>
    </w:p>
    <w:p w:rsidR="0066170A" w:rsidRPr="0066170A" w:rsidRDefault="0066170A" w:rsidP="00051C90">
      <w:pPr>
        <w:ind w:left="720" w:hanging="720"/>
        <w:jc w:val="both"/>
        <w:rPr>
          <w:sz w:val="22"/>
          <w:szCs w:val="22"/>
        </w:rPr>
      </w:pPr>
      <w:r>
        <w:rPr>
          <w:sz w:val="22"/>
          <w:szCs w:val="22"/>
        </w:rPr>
        <w:tab/>
        <w:t xml:space="preserve">The Clerk confirmed that the neighbourhood watch leaflets had been dropped off and Cllrs Parry and Pearson agreed to read through and report back at the next meeting. </w:t>
      </w:r>
    </w:p>
    <w:p w:rsidR="00D60AD2" w:rsidRPr="00D60AD2" w:rsidRDefault="00D60AD2" w:rsidP="00D60AD2">
      <w:pPr>
        <w:ind w:left="720" w:hanging="720"/>
        <w:jc w:val="both"/>
        <w:rPr>
          <w:i/>
          <w:sz w:val="22"/>
          <w:szCs w:val="22"/>
        </w:rPr>
      </w:pPr>
      <w:r>
        <w:rPr>
          <w:sz w:val="22"/>
          <w:szCs w:val="22"/>
        </w:rPr>
        <w:tab/>
      </w:r>
    </w:p>
    <w:p w:rsidR="009B03A9" w:rsidRDefault="0066170A" w:rsidP="005C7800">
      <w:pPr>
        <w:jc w:val="both"/>
        <w:rPr>
          <w:b/>
          <w:sz w:val="22"/>
          <w:szCs w:val="22"/>
        </w:rPr>
      </w:pPr>
      <w:r>
        <w:rPr>
          <w:b/>
          <w:sz w:val="22"/>
          <w:szCs w:val="22"/>
        </w:rPr>
        <w:t>292</w:t>
      </w:r>
      <w:r w:rsidR="00E033AB">
        <w:rPr>
          <w:b/>
          <w:sz w:val="22"/>
          <w:szCs w:val="22"/>
        </w:rPr>
        <w:tab/>
      </w:r>
      <w:r w:rsidRPr="0066170A">
        <w:rPr>
          <w:b/>
          <w:sz w:val="22"/>
          <w:szCs w:val="22"/>
        </w:rPr>
        <w:t>To consider the positioning/access/signage/advertising of defibrillator</w:t>
      </w:r>
    </w:p>
    <w:p w:rsidR="008E282D" w:rsidRDefault="0066170A" w:rsidP="007B050D">
      <w:pPr>
        <w:ind w:left="720"/>
        <w:jc w:val="both"/>
        <w:rPr>
          <w:sz w:val="22"/>
          <w:szCs w:val="22"/>
        </w:rPr>
      </w:pPr>
      <w:r>
        <w:rPr>
          <w:sz w:val="22"/>
          <w:szCs w:val="22"/>
        </w:rPr>
        <w:t xml:space="preserve">Cllr Moody-Jones explained that he had tried to place the defibrillator in the main lobby of the hall but it had stuck out too far, Cllr Budd felt that it was unlikely to be accidently damaged where it was now. </w:t>
      </w:r>
    </w:p>
    <w:p w:rsidR="0066170A" w:rsidRDefault="0066170A" w:rsidP="007B050D">
      <w:pPr>
        <w:ind w:left="720"/>
        <w:jc w:val="both"/>
        <w:rPr>
          <w:sz w:val="22"/>
          <w:szCs w:val="22"/>
        </w:rPr>
      </w:pPr>
    </w:p>
    <w:p w:rsidR="0066170A" w:rsidRDefault="0066170A" w:rsidP="007B050D">
      <w:pPr>
        <w:ind w:left="720"/>
        <w:jc w:val="both"/>
        <w:rPr>
          <w:sz w:val="22"/>
          <w:szCs w:val="22"/>
        </w:rPr>
      </w:pPr>
      <w:r>
        <w:rPr>
          <w:sz w:val="22"/>
          <w:szCs w:val="22"/>
        </w:rPr>
        <w:t xml:space="preserve">Cllr Pearson suggested that the current signage was not obvious enough and agreed to produce new signage, which would be put up around the village and the location would be advertised in the parish magazine.  Cllr Moody-Jones agreed to play the information video </w:t>
      </w:r>
      <w:r w:rsidR="00305564">
        <w:rPr>
          <w:sz w:val="22"/>
          <w:szCs w:val="22"/>
        </w:rPr>
        <w:t>at</w:t>
      </w:r>
      <w:r w:rsidR="000156B5">
        <w:rPr>
          <w:sz w:val="22"/>
          <w:szCs w:val="22"/>
        </w:rPr>
        <w:t xml:space="preserve"> a village</w:t>
      </w:r>
      <w:bookmarkStart w:id="0" w:name="_GoBack"/>
      <w:bookmarkEnd w:id="0"/>
      <w:r>
        <w:rPr>
          <w:sz w:val="22"/>
          <w:szCs w:val="22"/>
        </w:rPr>
        <w:t xml:space="preserve"> market. </w:t>
      </w:r>
    </w:p>
    <w:p w:rsidR="0066170A" w:rsidRPr="0066170A" w:rsidRDefault="0066170A" w:rsidP="007B050D">
      <w:pPr>
        <w:ind w:left="720"/>
        <w:jc w:val="both"/>
        <w:rPr>
          <w:i/>
          <w:sz w:val="22"/>
          <w:szCs w:val="22"/>
        </w:rPr>
      </w:pPr>
      <w:r w:rsidRPr="0066170A">
        <w:rPr>
          <w:i/>
          <w:sz w:val="22"/>
          <w:szCs w:val="22"/>
        </w:rPr>
        <w:t>AP – Cllr Pearson to produce and distribute posters.</w:t>
      </w:r>
    </w:p>
    <w:p w:rsidR="008F6320" w:rsidRDefault="009B03A9" w:rsidP="005C7800">
      <w:pPr>
        <w:jc w:val="both"/>
        <w:rPr>
          <w:b/>
          <w:sz w:val="22"/>
          <w:szCs w:val="22"/>
        </w:rPr>
      </w:pPr>
      <w:r>
        <w:rPr>
          <w:b/>
          <w:sz w:val="22"/>
          <w:szCs w:val="22"/>
        </w:rPr>
        <w:tab/>
      </w:r>
    </w:p>
    <w:p w:rsidR="00793421" w:rsidRDefault="0066170A" w:rsidP="005C7800">
      <w:pPr>
        <w:jc w:val="both"/>
        <w:rPr>
          <w:b/>
          <w:sz w:val="22"/>
          <w:szCs w:val="22"/>
        </w:rPr>
      </w:pPr>
      <w:r>
        <w:rPr>
          <w:b/>
          <w:sz w:val="22"/>
          <w:szCs w:val="22"/>
        </w:rPr>
        <w:t>293</w:t>
      </w:r>
      <w:r w:rsidR="009B03A9">
        <w:rPr>
          <w:b/>
          <w:sz w:val="22"/>
          <w:szCs w:val="22"/>
        </w:rPr>
        <w:tab/>
      </w:r>
      <w:r w:rsidRPr="0066170A">
        <w:rPr>
          <w:b/>
          <w:sz w:val="22"/>
          <w:szCs w:val="22"/>
        </w:rPr>
        <w:t>To discuss and approve the draft grant application forms – previously circulated</w:t>
      </w:r>
    </w:p>
    <w:p w:rsidR="00793421" w:rsidRDefault="008E282D" w:rsidP="00793421">
      <w:pPr>
        <w:ind w:left="709"/>
        <w:jc w:val="both"/>
        <w:rPr>
          <w:sz w:val="22"/>
          <w:szCs w:val="22"/>
        </w:rPr>
      </w:pPr>
      <w:r>
        <w:rPr>
          <w:sz w:val="22"/>
          <w:szCs w:val="22"/>
        </w:rPr>
        <w:t xml:space="preserve">The </w:t>
      </w:r>
      <w:r w:rsidR="00E425F2">
        <w:rPr>
          <w:sz w:val="22"/>
          <w:szCs w:val="22"/>
        </w:rPr>
        <w:t xml:space="preserve">Chair thanked the Clerk for her hard work on these.  The Council confirmed they had all reviewed the forms.  Cllr Pearson proposed the forms be accepted and this was seconded by Cllr Moody-Jones and agreed by all. </w:t>
      </w:r>
    </w:p>
    <w:p w:rsidR="00E425F2" w:rsidRDefault="00E425F2" w:rsidP="00793421">
      <w:pPr>
        <w:ind w:left="709"/>
        <w:jc w:val="both"/>
        <w:rPr>
          <w:sz w:val="22"/>
          <w:szCs w:val="22"/>
        </w:rPr>
      </w:pPr>
      <w:r>
        <w:rPr>
          <w:sz w:val="22"/>
          <w:szCs w:val="22"/>
        </w:rPr>
        <w:t xml:space="preserve">It was RESOLVED that the draft grant application form be approved as the new formal way to apply for grants from this Council.  </w:t>
      </w:r>
    </w:p>
    <w:p w:rsidR="00E425F2" w:rsidRPr="00E425F2" w:rsidRDefault="00E425F2" w:rsidP="00793421">
      <w:pPr>
        <w:ind w:left="709"/>
        <w:jc w:val="both"/>
        <w:rPr>
          <w:i/>
          <w:sz w:val="22"/>
          <w:szCs w:val="22"/>
        </w:rPr>
      </w:pPr>
      <w:r w:rsidRPr="00E425F2">
        <w:rPr>
          <w:i/>
          <w:sz w:val="22"/>
          <w:szCs w:val="22"/>
        </w:rPr>
        <w:t xml:space="preserve">AP – Clerk to advertise existence of grants and form. </w:t>
      </w:r>
    </w:p>
    <w:p w:rsidR="008E282D" w:rsidRPr="00793421" w:rsidRDefault="008E282D" w:rsidP="008E282D">
      <w:pPr>
        <w:jc w:val="both"/>
        <w:rPr>
          <w:i/>
          <w:sz w:val="22"/>
          <w:szCs w:val="22"/>
        </w:rPr>
      </w:pPr>
    </w:p>
    <w:p w:rsidR="00793421" w:rsidRDefault="00E425F2" w:rsidP="005C7800">
      <w:pPr>
        <w:jc w:val="both"/>
        <w:rPr>
          <w:b/>
          <w:sz w:val="22"/>
          <w:szCs w:val="22"/>
        </w:rPr>
      </w:pPr>
      <w:r>
        <w:rPr>
          <w:b/>
          <w:sz w:val="22"/>
          <w:szCs w:val="22"/>
        </w:rPr>
        <w:t>294</w:t>
      </w:r>
      <w:r w:rsidR="00793421">
        <w:rPr>
          <w:b/>
          <w:sz w:val="22"/>
          <w:szCs w:val="22"/>
        </w:rPr>
        <w:tab/>
      </w:r>
      <w:r w:rsidRPr="00E425F2">
        <w:rPr>
          <w:b/>
          <w:sz w:val="22"/>
          <w:szCs w:val="22"/>
        </w:rPr>
        <w:t>To discuss and approve C.A.S.H Grant application for the Hall works</w:t>
      </w:r>
    </w:p>
    <w:p w:rsidR="008E282D" w:rsidRDefault="00E425F2" w:rsidP="00793421">
      <w:pPr>
        <w:ind w:left="709"/>
        <w:jc w:val="both"/>
        <w:rPr>
          <w:sz w:val="22"/>
          <w:szCs w:val="22"/>
        </w:rPr>
      </w:pPr>
      <w:r>
        <w:rPr>
          <w:sz w:val="22"/>
          <w:szCs w:val="22"/>
        </w:rPr>
        <w:t>Cllrs Cadwalladr and Pearson declared and interest as members of the Hall management committee.</w:t>
      </w:r>
    </w:p>
    <w:p w:rsidR="00E425F2" w:rsidRDefault="00E425F2" w:rsidP="00793421">
      <w:pPr>
        <w:ind w:left="709"/>
        <w:jc w:val="both"/>
        <w:rPr>
          <w:sz w:val="22"/>
          <w:szCs w:val="22"/>
        </w:rPr>
      </w:pPr>
      <w:r>
        <w:rPr>
          <w:sz w:val="22"/>
          <w:szCs w:val="22"/>
        </w:rPr>
        <w:t xml:space="preserve">The Clerk explained that the Church and Community Hall Management Committee were looking to complete a large amount of works to improve the condition of the </w:t>
      </w:r>
      <w:r w:rsidR="00305564">
        <w:rPr>
          <w:sz w:val="22"/>
          <w:szCs w:val="22"/>
        </w:rPr>
        <w:t>Hall;</w:t>
      </w:r>
      <w:r>
        <w:rPr>
          <w:sz w:val="22"/>
          <w:szCs w:val="22"/>
        </w:rPr>
        <w:t xml:space="preserve"> these seemed suitable for an application for a VoG C.A.S.H grant application. </w:t>
      </w:r>
    </w:p>
    <w:p w:rsidR="00E425F2" w:rsidRDefault="00E425F2" w:rsidP="00793421">
      <w:pPr>
        <w:ind w:left="709"/>
        <w:jc w:val="both"/>
        <w:rPr>
          <w:sz w:val="22"/>
          <w:szCs w:val="22"/>
        </w:rPr>
      </w:pPr>
      <w:r>
        <w:rPr>
          <w:sz w:val="22"/>
          <w:szCs w:val="22"/>
        </w:rPr>
        <w:t>After a short discussion, Cllr Budd proposed that the Grant application be made on behalf of the hall and Cllr Moody-Jones seconded, it was agreed by all.</w:t>
      </w:r>
    </w:p>
    <w:p w:rsidR="00E425F2" w:rsidRDefault="00E425F2" w:rsidP="00793421">
      <w:pPr>
        <w:ind w:left="709"/>
        <w:jc w:val="both"/>
        <w:rPr>
          <w:sz w:val="22"/>
          <w:szCs w:val="22"/>
        </w:rPr>
      </w:pPr>
      <w:r>
        <w:rPr>
          <w:sz w:val="22"/>
          <w:szCs w:val="22"/>
        </w:rPr>
        <w:t xml:space="preserve">It was RESOLVED that an application be made on behalf of the Church &amp; Community Hall for a VoG C.A.S.H grant. </w:t>
      </w:r>
    </w:p>
    <w:p w:rsidR="00E425F2" w:rsidRPr="00E425F2" w:rsidRDefault="00E425F2" w:rsidP="00793421">
      <w:pPr>
        <w:ind w:left="709"/>
        <w:jc w:val="both"/>
        <w:rPr>
          <w:i/>
          <w:sz w:val="22"/>
          <w:szCs w:val="22"/>
        </w:rPr>
      </w:pPr>
      <w:r w:rsidRPr="00E425F2">
        <w:rPr>
          <w:i/>
          <w:sz w:val="22"/>
          <w:szCs w:val="22"/>
        </w:rPr>
        <w:t>AP – Clerk to work with Mr D Potter in putting together the application and to submit to the VoG Council</w:t>
      </w:r>
    </w:p>
    <w:p w:rsidR="00793421" w:rsidRPr="00793421" w:rsidRDefault="00793421" w:rsidP="00793421">
      <w:pPr>
        <w:ind w:left="709"/>
        <w:jc w:val="both"/>
        <w:rPr>
          <w:sz w:val="22"/>
          <w:szCs w:val="22"/>
        </w:rPr>
      </w:pPr>
    </w:p>
    <w:p w:rsidR="0047654E" w:rsidRDefault="00325F82" w:rsidP="00325F82">
      <w:pPr>
        <w:jc w:val="both"/>
        <w:rPr>
          <w:sz w:val="22"/>
          <w:szCs w:val="22"/>
        </w:rPr>
      </w:pPr>
      <w:r>
        <w:rPr>
          <w:b/>
          <w:sz w:val="22"/>
          <w:szCs w:val="22"/>
        </w:rPr>
        <w:t>295</w:t>
      </w:r>
      <w:r w:rsidR="00793421">
        <w:rPr>
          <w:b/>
          <w:sz w:val="22"/>
          <w:szCs w:val="22"/>
        </w:rPr>
        <w:tab/>
      </w:r>
      <w:r w:rsidRPr="00325F82">
        <w:rPr>
          <w:b/>
          <w:sz w:val="22"/>
          <w:szCs w:val="22"/>
        </w:rPr>
        <w:t xml:space="preserve">To discuss and approve grant application re Keith the </w:t>
      </w:r>
      <w:r>
        <w:rPr>
          <w:b/>
          <w:sz w:val="22"/>
          <w:szCs w:val="22"/>
        </w:rPr>
        <w:t>postman</w:t>
      </w:r>
    </w:p>
    <w:p w:rsidR="0047654E" w:rsidRDefault="00325F82" w:rsidP="00793421">
      <w:pPr>
        <w:ind w:left="709"/>
        <w:jc w:val="both"/>
        <w:rPr>
          <w:sz w:val="22"/>
          <w:szCs w:val="22"/>
        </w:rPr>
      </w:pPr>
      <w:r>
        <w:rPr>
          <w:sz w:val="22"/>
          <w:szCs w:val="22"/>
        </w:rPr>
        <w:t>The Chair explained that an afternoon tea and presentation had been arranged for Keith on 28</w:t>
      </w:r>
      <w:r w:rsidRPr="00325F82">
        <w:rPr>
          <w:sz w:val="22"/>
          <w:szCs w:val="22"/>
          <w:vertAlign w:val="superscript"/>
        </w:rPr>
        <w:t>th</w:t>
      </w:r>
      <w:r>
        <w:rPr>
          <w:sz w:val="22"/>
          <w:szCs w:val="22"/>
        </w:rPr>
        <w:t xml:space="preserve"> March in the hall.  The majority of food </w:t>
      </w:r>
      <w:r w:rsidR="00305564">
        <w:rPr>
          <w:sz w:val="22"/>
          <w:szCs w:val="22"/>
        </w:rPr>
        <w:t>etc.</w:t>
      </w:r>
      <w:r>
        <w:rPr>
          <w:sz w:val="22"/>
          <w:szCs w:val="22"/>
        </w:rPr>
        <w:t xml:space="preserve"> would be donated but the organisers had asked if a small grant could be made to cover any </w:t>
      </w:r>
      <w:r w:rsidR="00305564">
        <w:rPr>
          <w:sz w:val="22"/>
          <w:szCs w:val="22"/>
        </w:rPr>
        <w:t>additional</w:t>
      </w:r>
      <w:r>
        <w:rPr>
          <w:sz w:val="22"/>
          <w:szCs w:val="22"/>
        </w:rPr>
        <w:t xml:space="preserve"> costs</w:t>
      </w:r>
      <w:r w:rsidR="0047654E">
        <w:rPr>
          <w:sz w:val="22"/>
          <w:szCs w:val="22"/>
        </w:rPr>
        <w:t>.</w:t>
      </w:r>
      <w:r>
        <w:rPr>
          <w:sz w:val="22"/>
          <w:szCs w:val="22"/>
        </w:rPr>
        <w:t xml:space="preserve">  The Council felt this was appropriate given that Keith had done a lot for the Community over many years. </w:t>
      </w:r>
    </w:p>
    <w:p w:rsidR="00325F82" w:rsidRPr="0047654E" w:rsidRDefault="00325F82" w:rsidP="00793421">
      <w:pPr>
        <w:ind w:left="709"/>
        <w:jc w:val="both"/>
        <w:rPr>
          <w:sz w:val="22"/>
          <w:szCs w:val="22"/>
        </w:rPr>
      </w:pPr>
      <w:r>
        <w:rPr>
          <w:sz w:val="22"/>
          <w:szCs w:val="22"/>
        </w:rPr>
        <w:lastRenderedPageBreak/>
        <w:t>Cllr Petre proposed a grant underwriting additional costs up to £100 would be offered, this was seconded by Cllr Budd and agreed by all.</w:t>
      </w:r>
    </w:p>
    <w:p w:rsidR="00793421" w:rsidRPr="00325F82" w:rsidRDefault="00325F82" w:rsidP="00793421">
      <w:pPr>
        <w:ind w:left="709"/>
        <w:jc w:val="both"/>
        <w:rPr>
          <w:sz w:val="22"/>
          <w:szCs w:val="22"/>
        </w:rPr>
      </w:pPr>
      <w:r>
        <w:rPr>
          <w:sz w:val="22"/>
          <w:szCs w:val="22"/>
        </w:rPr>
        <w:t xml:space="preserve">It was RESOLVED that this Council underwrite additional costs for the event up to £100. </w:t>
      </w:r>
    </w:p>
    <w:p w:rsidR="0047654E" w:rsidRPr="0047654E" w:rsidRDefault="0047654E" w:rsidP="00793421">
      <w:pPr>
        <w:ind w:left="709"/>
        <w:jc w:val="both"/>
        <w:rPr>
          <w:i/>
          <w:sz w:val="22"/>
          <w:szCs w:val="22"/>
        </w:rPr>
      </w:pPr>
    </w:p>
    <w:p w:rsidR="00FC7A8F" w:rsidRDefault="00325F82" w:rsidP="005C7800">
      <w:pPr>
        <w:jc w:val="both"/>
        <w:rPr>
          <w:sz w:val="22"/>
          <w:szCs w:val="22"/>
        </w:rPr>
      </w:pPr>
      <w:r>
        <w:rPr>
          <w:b/>
          <w:sz w:val="22"/>
          <w:szCs w:val="22"/>
        </w:rPr>
        <w:t>296</w:t>
      </w:r>
      <w:r w:rsidR="00793421">
        <w:rPr>
          <w:b/>
          <w:sz w:val="22"/>
          <w:szCs w:val="22"/>
        </w:rPr>
        <w:tab/>
      </w:r>
      <w:r w:rsidR="00223305">
        <w:rPr>
          <w:b/>
          <w:sz w:val="22"/>
          <w:szCs w:val="22"/>
        </w:rPr>
        <w:t>To receive the m</w:t>
      </w:r>
      <w:r w:rsidR="005C7800">
        <w:rPr>
          <w:b/>
          <w:sz w:val="22"/>
          <w:szCs w:val="22"/>
        </w:rPr>
        <w:t xml:space="preserve">inutes of the Council Meeting held on </w:t>
      </w:r>
      <w:r>
        <w:rPr>
          <w:b/>
          <w:sz w:val="22"/>
          <w:szCs w:val="22"/>
        </w:rPr>
        <w:t>12</w:t>
      </w:r>
      <w:r w:rsidRPr="00325F82">
        <w:rPr>
          <w:b/>
          <w:sz w:val="22"/>
          <w:szCs w:val="22"/>
          <w:vertAlign w:val="superscript"/>
        </w:rPr>
        <w:t>th</w:t>
      </w:r>
      <w:r>
        <w:rPr>
          <w:b/>
          <w:sz w:val="22"/>
          <w:szCs w:val="22"/>
        </w:rPr>
        <w:t xml:space="preserve"> January 2015</w:t>
      </w:r>
    </w:p>
    <w:p w:rsidR="00043072" w:rsidRPr="00043072" w:rsidRDefault="005C7800" w:rsidP="00043072">
      <w:pPr>
        <w:ind w:left="720"/>
        <w:jc w:val="both"/>
        <w:rPr>
          <w:i/>
          <w:sz w:val="22"/>
          <w:szCs w:val="22"/>
        </w:rPr>
      </w:pPr>
      <w:r>
        <w:rPr>
          <w:sz w:val="22"/>
          <w:szCs w:val="22"/>
        </w:rPr>
        <w:t>The</w:t>
      </w:r>
      <w:r w:rsidR="00E71EFF">
        <w:rPr>
          <w:sz w:val="22"/>
          <w:szCs w:val="22"/>
        </w:rPr>
        <w:t xml:space="preserve"> minutes </w:t>
      </w:r>
      <w:r w:rsidR="00043072">
        <w:rPr>
          <w:sz w:val="22"/>
          <w:szCs w:val="22"/>
        </w:rPr>
        <w:t xml:space="preserve">were </w:t>
      </w:r>
      <w:r w:rsidR="00325F82">
        <w:rPr>
          <w:sz w:val="22"/>
          <w:szCs w:val="22"/>
        </w:rPr>
        <w:t>reviewed, Cllr Pearson</w:t>
      </w:r>
      <w:r w:rsidR="0047654E">
        <w:rPr>
          <w:sz w:val="22"/>
          <w:szCs w:val="22"/>
        </w:rPr>
        <w:t xml:space="preserve"> proposed their acceptance; this was seconded by Cllr </w:t>
      </w:r>
      <w:r w:rsidR="00325F82">
        <w:rPr>
          <w:sz w:val="22"/>
          <w:szCs w:val="22"/>
        </w:rPr>
        <w:t>Moody-Jones</w:t>
      </w:r>
      <w:r w:rsidR="0047654E">
        <w:rPr>
          <w:sz w:val="22"/>
          <w:szCs w:val="22"/>
        </w:rPr>
        <w:t>, agreed by all</w:t>
      </w:r>
      <w:r w:rsidR="00270A7C">
        <w:rPr>
          <w:sz w:val="22"/>
          <w:szCs w:val="22"/>
        </w:rPr>
        <w:t xml:space="preserve"> </w:t>
      </w:r>
      <w:r w:rsidR="00043072">
        <w:rPr>
          <w:sz w:val="22"/>
          <w:szCs w:val="22"/>
        </w:rPr>
        <w:t>and signed</w:t>
      </w:r>
      <w:r w:rsidR="0038391C">
        <w:rPr>
          <w:sz w:val="22"/>
          <w:szCs w:val="22"/>
        </w:rPr>
        <w:t xml:space="preserve"> by the Chairman</w:t>
      </w:r>
      <w:r w:rsidR="00270A7C">
        <w:rPr>
          <w:sz w:val="22"/>
          <w:szCs w:val="22"/>
        </w:rPr>
        <w:t>.</w:t>
      </w:r>
      <w:r w:rsidR="00043072">
        <w:rPr>
          <w:sz w:val="22"/>
          <w:szCs w:val="22"/>
        </w:rPr>
        <w:t xml:space="preserve">   </w:t>
      </w:r>
    </w:p>
    <w:p w:rsidR="00BE3A4C" w:rsidRDefault="00BE3A4C" w:rsidP="004B0F6A">
      <w:pPr>
        <w:jc w:val="both"/>
        <w:rPr>
          <w:b/>
          <w:sz w:val="22"/>
          <w:szCs w:val="22"/>
        </w:rPr>
      </w:pPr>
    </w:p>
    <w:p w:rsidR="004377DF" w:rsidRPr="004377DF" w:rsidRDefault="00325F82" w:rsidP="004B0F6A">
      <w:pPr>
        <w:jc w:val="both"/>
        <w:rPr>
          <w:b/>
          <w:sz w:val="22"/>
          <w:szCs w:val="22"/>
        </w:rPr>
      </w:pPr>
      <w:r>
        <w:rPr>
          <w:b/>
          <w:sz w:val="22"/>
          <w:szCs w:val="22"/>
        </w:rPr>
        <w:t>297</w:t>
      </w:r>
      <w:r w:rsidR="004377DF">
        <w:rPr>
          <w:b/>
          <w:sz w:val="22"/>
          <w:szCs w:val="22"/>
        </w:rPr>
        <w:tab/>
      </w:r>
      <w:r w:rsidR="0097144F">
        <w:rPr>
          <w:b/>
          <w:sz w:val="22"/>
          <w:szCs w:val="22"/>
        </w:rPr>
        <w:t>Matters Arising</w:t>
      </w:r>
      <w:r w:rsidR="00CA6E84">
        <w:rPr>
          <w:b/>
          <w:sz w:val="22"/>
          <w:szCs w:val="22"/>
        </w:rPr>
        <w:t xml:space="preserve"> from these minutes</w:t>
      </w:r>
    </w:p>
    <w:p w:rsidR="002D5F3A" w:rsidRDefault="002D5F3A" w:rsidP="00FC7A8F">
      <w:pPr>
        <w:ind w:left="720"/>
        <w:jc w:val="both"/>
        <w:rPr>
          <w:sz w:val="22"/>
          <w:szCs w:val="22"/>
        </w:rPr>
      </w:pPr>
    </w:p>
    <w:p w:rsidR="0056416A" w:rsidRDefault="004E190E" w:rsidP="004E190E">
      <w:pPr>
        <w:ind w:left="720"/>
        <w:jc w:val="both"/>
        <w:rPr>
          <w:sz w:val="22"/>
          <w:szCs w:val="22"/>
          <w:u w:val="single"/>
        </w:rPr>
      </w:pPr>
      <w:r>
        <w:rPr>
          <w:sz w:val="22"/>
          <w:szCs w:val="22"/>
          <w:u w:val="single"/>
        </w:rPr>
        <w:t xml:space="preserve">Paragraph </w:t>
      </w:r>
      <w:r w:rsidR="00325F82">
        <w:rPr>
          <w:sz w:val="22"/>
          <w:szCs w:val="22"/>
          <w:u w:val="single"/>
        </w:rPr>
        <w:t>278.1</w:t>
      </w:r>
    </w:p>
    <w:p w:rsidR="00E033AB" w:rsidRPr="00793421" w:rsidRDefault="0047654E" w:rsidP="004E190E">
      <w:pPr>
        <w:ind w:left="720"/>
        <w:jc w:val="both"/>
        <w:rPr>
          <w:sz w:val="22"/>
          <w:szCs w:val="22"/>
        </w:rPr>
      </w:pPr>
      <w:r>
        <w:rPr>
          <w:sz w:val="22"/>
          <w:szCs w:val="22"/>
        </w:rPr>
        <w:t>Cllr Moody-Jones to insert monkshood warning poster in noticeboard</w:t>
      </w:r>
      <w:r w:rsidR="00325F82">
        <w:rPr>
          <w:sz w:val="22"/>
          <w:szCs w:val="22"/>
        </w:rPr>
        <w:t xml:space="preserve"> once the noticeboard had dried out and could be more easily opened</w:t>
      </w:r>
    </w:p>
    <w:p w:rsidR="00C042BB" w:rsidRPr="00CF47A4" w:rsidRDefault="00C042BB" w:rsidP="004E190E">
      <w:pPr>
        <w:ind w:left="720"/>
        <w:jc w:val="both"/>
        <w:rPr>
          <w:i/>
          <w:sz w:val="22"/>
          <w:szCs w:val="22"/>
        </w:rPr>
      </w:pPr>
    </w:p>
    <w:p w:rsidR="00C042BB" w:rsidRPr="004E190E" w:rsidRDefault="00C042BB" w:rsidP="00C042BB">
      <w:pPr>
        <w:ind w:left="720"/>
        <w:jc w:val="both"/>
        <w:rPr>
          <w:sz w:val="22"/>
          <w:szCs w:val="22"/>
          <w:u w:val="single"/>
        </w:rPr>
      </w:pPr>
      <w:r>
        <w:rPr>
          <w:sz w:val="22"/>
          <w:szCs w:val="22"/>
          <w:u w:val="single"/>
        </w:rPr>
        <w:t xml:space="preserve">Paragraph </w:t>
      </w:r>
      <w:r w:rsidR="00325F82">
        <w:rPr>
          <w:sz w:val="22"/>
          <w:szCs w:val="22"/>
          <w:u w:val="single"/>
        </w:rPr>
        <w:t>279</w:t>
      </w:r>
    </w:p>
    <w:p w:rsidR="00C042BB" w:rsidRPr="00793421" w:rsidRDefault="00325F82" w:rsidP="00C042BB">
      <w:pPr>
        <w:ind w:left="720"/>
        <w:jc w:val="both"/>
        <w:rPr>
          <w:sz w:val="22"/>
          <w:szCs w:val="22"/>
        </w:rPr>
      </w:pPr>
      <w:r>
        <w:rPr>
          <w:sz w:val="22"/>
          <w:szCs w:val="22"/>
        </w:rPr>
        <w:t>The Clerk confirmed the filming had all gone ahead and would chase donation.</w:t>
      </w:r>
    </w:p>
    <w:p w:rsidR="007B216C" w:rsidRDefault="007B216C" w:rsidP="00FC7A8F">
      <w:pPr>
        <w:ind w:left="720"/>
        <w:jc w:val="both"/>
        <w:rPr>
          <w:sz w:val="22"/>
          <w:szCs w:val="22"/>
        </w:rPr>
      </w:pPr>
    </w:p>
    <w:p w:rsidR="00193524" w:rsidRPr="00193524" w:rsidRDefault="00325F82" w:rsidP="00193524">
      <w:pPr>
        <w:rPr>
          <w:sz w:val="22"/>
          <w:szCs w:val="22"/>
        </w:rPr>
      </w:pPr>
      <w:r>
        <w:rPr>
          <w:b/>
          <w:sz w:val="22"/>
          <w:szCs w:val="22"/>
        </w:rPr>
        <w:t>298</w:t>
      </w:r>
      <w:r w:rsidR="00193524">
        <w:rPr>
          <w:b/>
          <w:sz w:val="22"/>
          <w:szCs w:val="22"/>
        </w:rPr>
        <w:tab/>
      </w:r>
      <w:r w:rsidR="008079B2">
        <w:rPr>
          <w:b/>
          <w:sz w:val="22"/>
          <w:szCs w:val="22"/>
        </w:rPr>
        <w:t>Clerk’s Report</w:t>
      </w:r>
    </w:p>
    <w:p w:rsidR="00193524" w:rsidRDefault="00193524" w:rsidP="00193524">
      <w:pPr>
        <w:ind w:left="720"/>
        <w:rPr>
          <w:sz w:val="22"/>
          <w:szCs w:val="22"/>
        </w:rPr>
      </w:pPr>
    </w:p>
    <w:p w:rsidR="00325F82" w:rsidRDefault="00325F82" w:rsidP="00552C49">
      <w:pPr>
        <w:ind w:left="720"/>
        <w:rPr>
          <w:sz w:val="22"/>
          <w:szCs w:val="22"/>
        </w:rPr>
      </w:pPr>
      <w:r>
        <w:rPr>
          <w:sz w:val="22"/>
          <w:szCs w:val="22"/>
        </w:rPr>
        <w:t xml:space="preserve">Membership of OVW – It was agreed by all that this was a useful association to be members of and membership should be renewed. </w:t>
      </w:r>
    </w:p>
    <w:p w:rsidR="00325F82" w:rsidRDefault="00325F82" w:rsidP="00552C49">
      <w:pPr>
        <w:ind w:left="720"/>
        <w:rPr>
          <w:sz w:val="22"/>
          <w:szCs w:val="22"/>
        </w:rPr>
      </w:pPr>
    </w:p>
    <w:p w:rsidR="00325F82" w:rsidRDefault="00325F82" w:rsidP="00552C49">
      <w:pPr>
        <w:ind w:left="720"/>
        <w:rPr>
          <w:sz w:val="22"/>
          <w:szCs w:val="22"/>
        </w:rPr>
      </w:pPr>
      <w:r>
        <w:rPr>
          <w:sz w:val="22"/>
          <w:szCs w:val="22"/>
        </w:rPr>
        <w:t>Recycling Items – After a short discussion it was agreed that the shop be approached to see if they would like to sell the items as well as at the monthly markets.</w:t>
      </w:r>
    </w:p>
    <w:p w:rsidR="00325F82" w:rsidRPr="00305564" w:rsidRDefault="00325F82" w:rsidP="00552C49">
      <w:pPr>
        <w:ind w:left="720"/>
        <w:rPr>
          <w:i/>
          <w:sz w:val="22"/>
          <w:szCs w:val="22"/>
        </w:rPr>
      </w:pPr>
      <w:r w:rsidRPr="00305564">
        <w:rPr>
          <w:i/>
          <w:sz w:val="22"/>
          <w:szCs w:val="22"/>
        </w:rPr>
        <w:t>AP – Clerk to approach shop and also to make appropriate order.</w:t>
      </w:r>
      <w:r w:rsidR="00021E6B" w:rsidRPr="00305564">
        <w:rPr>
          <w:i/>
          <w:sz w:val="22"/>
          <w:szCs w:val="22"/>
        </w:rPr>
        <w:t xml:space="preserve"> </w:t>
      </w:r>
    </w:p>
    <w:p w:rsidR="00325F82" w:rsidRDefault="00325F82" w:rsidP="00552C49">
      <w:pPr>
        <w:ind w:left="720"/>
        <w:rPr>
          <w:sz w:val="22"/>
          <w:szCs w:val="22"/>
        </w:rPr>
      </w:pPr>
    </w:p>
    <w:p w:rsidR="00A85F4F" w:rsidRDefault="00E04D75" w:rsidP="00552C49">
      <w:pPr>
        <w:ind w:left="720"/>
        <w:rPr>
          <w:sz w:val="22"/>
          <w:szCs w:val="22"/>
        </w:rPr>
      </w:pPr>
      <w:r>
        <w:rPr>
          <w:sz w:val="22"/>
          <w:szCs w:val="22"/>
        </w:rPr>
        <w:t>Increased rubbish – Cllr Pearson queried whether there could be an extra litter pick, Cllr Moody-Jones confirmed there was one on the 1</w:t>
      </w:r>
      <w:r w:rsidRPr="00E04D75">
        <w:rPr>
          <w:sz w:val="22"/>
          <w:szCs w:val="22"/>
          <w:vertAlign w:val="superscript"/>
        </w:rPr>
        <w:t>st</w:t>
      </w:r>
      <w:r>
        <w:rPr>
          <w:sz w:val="22"/>
          <w:szCs w:val="22"/>
        </w:rPr>
        <w:t xml:space="preserve"> April, though it would concentrate on the centre of the village. </w:t>
      </w:r>
    </w:p>
    <w:p w:rsidR="00E04D75" w:rsidRDefault="00E04D75" w:rsidP="00552C49">
      <w:pPr>
        <w:ind w:left="720"/>
        <w:rPr>
          <w:sz w:val="22"/>
          <w:szCs w:val="22"/>
        </w:rPr>
      </w:pPr>
    </w:p>
    <w:p w:rsidR="000156B5" w:rsidRDefault="00E04D75" w:rsidP="00552C49">
      <w:pPr>
        <w:ind w:left="720"/>
        <w:rPr>
          <w:sz w:val="22"/>
          <w:szCs w:val="22"/>
        </w:rPr>
      </w:pPr>
      <w:r>
        <w:rPr>
          <w:sz w:val="22"/>
          <w:szCs w:val="22"/>
        </w:rPr>
        <w:t xml:space="preserve">Finance- </w:t>
      </w:r>
      <w:proofErr w:type="gramStart"/>
      <w:r>
        <w:rPr>
          <w:sz w:val="22"/>
          <w:szCs w:val="22"/>
        </w:rPr>
        <w:t>The</w:t>
      </w:r>
      <w:proofErr w:type="gramEnd"/>
      <w:r>
        <w:rPr>
          <w:sz w:val="22"/>
          <w:szCs w:val="22"/>
        </w:rPr>
        <w:t xml:space="preserve"> Playstation balance was confirmed as £3,187.91.</w:t>
      </w:r>
    </w:p>
    <w:p w:rsidR="00E04D75" w:rsidRDefault="00E04D75" w:rsidP="00552C49">
      <w:pPr>
        <w:ind w:left="720"/>
        <w:rPr>
          <w:sz w:val="22"/>
          <w:szCs w:val="22"/>
        </w:rPr>
      </w:pPr>
      <w:r>
        <w:rPr>
          <w:sz w:val="22"/>
          <w:szCs w:val="22"/>
        </w:rPr>
        <w:t xml:space="preserve">All </w:t>
      </w:r>
      <w:r w:rsidR="000156B5">
        <w:rPr>
          <w:sz w:val="22"/>
          <w:szCs w:val="22"/>
        </w:rPr>
        <w:t xml:space="preserve">Community Council </w:t>
      </w:r>
      <w:r>
        <w:rPr>
          <w:sz w:val="22"/>
          <w:szCs w:val="22"/>
        </w:rPr>
        <w:t xml:space="preserve">payments were approved and the </w:t>
      </w:r>
      <w:r w:rsidR="00305564">
        <w:rPr>
          <w:sz w:val="22"/>
          <w:szCs w:val="22"/>
        </w:rPr>
        <w:t>cheques</w:t>
      </w:r>
      <w:r>
        <w:rPr>
          <w:sz w:val="22"/>
          <w:szCs w:val="22"/>
        </w:rPr>
        <w:t xml:space="preserve"> signed.</w:t>
      </w:r>
    </w:p>
    <w:p w:rsidR="00E04D75" w:rsidRDefault="00E04D75" w:rsidP="00552C49">
      <w:pPr>
        <w:ind w:left="720"/>
        <w:rPr>
          <w:sz w:val="22"/>
          <w:szCs w:val="22"/>
        </w:rPr>
      </w:pPr>
    </w:p>
    <w:p w:rsidR="00E04D75" w:rsidRDefault="00E04D75" w:rsidP="00552C49">
      <w:pPr>
        <w:ind w:left="720"/>
        <w:rPr>
          <w:sz w:val="22"/>
          <w:szCs w:val="22"/>
        </w:rPr>
      </w:pPr>
    </w:p>
    <w:p w:rsidR="001666F9" w:rsidRDefault="00E04D75" w:rsidP="009B6E59">
      <w:pPr>
        <w:jc w:val="both"/>
        <w:rPr>
          <w:b/>
          <w:sz w:val="22"/>
          <w:szCs w:val="22"/>
        </w:rPr>
      </w:pPr>
      <w:r>
        <w:rPr>
          <w:b/>
          <w:sz w:val="22"/>
          <w:szCs w:val="22"/>
        </w:rPr>
        <w:t>299</w:t>
      </w:r>
      <w:r w:rsidR="0097144F">
        <w:rPr>
          <w:b/>
          <w:sz w:val="22"/>
          <w:szCs w:val="22"/>
        </w:rPr>
        <w:tab/>
      </w:r>
      <w:r w:rsidR="005729E2">
        <w:rPr>
          <w:b/>
          <w:sz w:val="22"/>
          <w:szCs w:val="22"/>
        </w:rPr>
        <w:t>Planning Matters</w:t>
      </w:r>
    </w:p>
    <w:p w:rsidR="00E54506" w:rsidRDefault="004C61D5" w:rsidP="00E04D75">
      <w:pPr>
        <w:ind w:left="720"/>
        <w:jc w:val="both"/>
        <w:rPr>
          <w:sz w:val="22"/>
          <w:szCs w:val="22"/>
        </w:rPr>
      </w:pPr>
      <w:r>
        <w:rPr>
          <w:sz w:val="22"/>
          <w:szCs w:val="22"/>
        </w:rPr>
        <w:t>All Planning applications were reviewed</w:t>
      </w:r>
      <w:r w:rsidR="00E04D75">
        <w:rPr>
          <w:sz w:val="22"/>
          <w:szCs w:val="22"/>
        </w:rPr>
        <w:t xml:space="preserve"> and there were no additional comments. </w:t>
      </w:r>
    </w:p>
    <w:p w:rsidR="00E04D75" w:rsidRDefault="00E04D75" w:rsidP="00E04D75">
      <w:pPr>
        <w:ind w:left="720"/>
        <w:jc w:val="both"/>
        <w:rPr>
          <w:sz w:val="22"/>
          <w:szCs w:val="22"/>
        </w:rPr>
      </w:pPr>
    </w:p>
    <w:p w:rsidR="00E04D75" w:rsidRPr="00E54506" w:rsidRDefault="00E04D75" w:rsidP="00E04D75">
      <w:pPr>
        <w:ind w:left="720"/>
        <w:jc w:val="both"/>
        <w:rPr>
          <w:i/>
          <w:sz w:val="22"/>
          <w:szCs w:val="22"/>
        </w:rPr>
      </w:pPr>
      <w:r>
        <w:rPr>
          <w:sz w:val="22"/>
          <w:szCs w:val="22"/>
        </w:rPr>
        <w:t xml:space="preserve">Cllr Moody-Jones queried how </w:t>
      </w:r>
      <w:r w:rsidR="00305564">
        <w:rPr>
          <w:sz w:val="22"/>
          <w:szCs w:val="22"/>
        </w:rPr>
        <w:t>temporary</w:t>
      </w:r>
      <w:r>
        <w:rPr>
          <w:sz w:val="22"/>
          <w:szCs w:val="22"/>
        </w:rPr>
        <w:t xml:space="preserve"> the caravan at </w:t>
      </w:r>
      <w:r w:rsidR="00305564">
        <w:rPr>
          <w:sz w:val="22"/>
          <w:szCs w:val="22"/>
        </w:rPr>
        <w:t>Croes</w:t>
      </w:r>
      <w:r>
        <w:rPr>
          <w:sz w:val="22"/>
          <w:szCs w:val="22"/>
        </w:rPr>
        <w:t xml:space="preserve"> y Parc chapel would be, and it was confirmed that it would be there until the hall work was completed which was due to </w:t>
      </w:r>
      <w:r w:rsidR="00305564">
        <w:rPr>
          <w:sz w:val="22"/>
          <w:szCs w:val="22"/>
        </w:rPr>
        <w:t>start</w:t>
      </w:r>
      <w:r>
        <w:rPr>
          <w:sz w:val="22"/>
          <w:szCs w:val="22"/>
        </w:rPr>
        <w:t xml:space="preserve"> in May. </w:t>
      </w:r>
    </w:p>
    <w:p w:rsidR="00251B0A" w:rsidRPr="00251B0A" w:rsidRDefault="00251B0A" w:rsidP="006E29BA">
      <w:pPr>
        <w:tabs>
          <w:tab w:val="left" w:pos="0"/>
        </w:tabs>
        <w:ind w:left="2160" w:hanging="2160"/>
        <w:rPr>
          <w:sz w:val="22"/>
          <w:szCs w:val="22"/>
        </w:rPr>
      </w:pPr>
    </w:p>
    <w:p w:rsidR="00903C72" w:rsidRDefault="00E04D75" w:rsidP="009B6E59">
      <w:pPr>
        <w:jc w:val="both"/>
        <w:rPr>
          <w:b/>
          <w:sz w:val="22"/>
          <w:szCs w:val="22"/>
        </w:rPr>
      </w:pPr>
      <w:r>
        <w:rPr>
          <w:b/>
          <w:sz w:val="22"/>
          <w:szCs w:val="22"/>
        </w:rPr>
        <w:t>300</w:t>
      </w:r>
      <w:r w:rsidR="00903C72">
        <w:rPr>
          <w:b/>
          <w:sz w:val="22"/>
          <w:szCs w:val="22"/>
        </w:rPr>
        <w:tab/>
      </w:r>
      <w:r w:rsidR="005729E2">
        <w:rPr>
          <w:b/>
          <w:sz w:val="22"/>
          <w:szCs w:val="22"/>
        </w:rPr>
        <w:t>Correspondence</w:t>
      </w:r>
    </w:p>
    <w:p w:rsidR="00A37830" w:rsidRDefault="00EB66C8" w:rsidP="0056300E">
      <w:pPr>
        <w:ind w:left="720"/>
        <w:jc w:val="both"/>
        <w:rPr>
          <w:sz w:val="22"/>
          <w:szCs w:val="22"/>
        </w:rPr>
      </w:pPr>
      <w:r>
        <w:rPr>
          <w:sz w:val="22"/>
          <w:szCs w:val="22"/>
        </w:rPr>
        <w:t xml:space="preserve">These were reviewed and </w:t>
      </w:r>
      <w:r w:rsidR="00967063">
        <w:rPr>
          <w:sz w:val="22"/>
          <w:szCs w:val="22"/>
        </w:rPr>
        <w:t>acknowledged</w:t>
      </w:r>
      <w:r>
        <w:rPr>
          <w:sz w:val="22"/>
          <w:szCs w:val="22"/>
        </w:rPr>
        <w:t xml:space="preserve">. </w:t>
      </w:r>
    </w:p>
    <w:p w:rsidR="001F0B38" w:rsidRDefault="001F0B38" w:rsidP="00903C72">
      <w:pPr>
        <w:ind w:left="720"/>
        <w:jc w:val="both"/>
        <w:rPr>
          <w:sz w:val="22"/>
          <w:szCs w:val="22"/>
        </w:rPr>
      </w:pPr>
    </w:p>
    <w:p w:rsidR="00903C72" w:rsidRDefault="00E04D75" w:rsidP="009B6E59">
      <w:pPr>
        <w:jc w:val="both"/>
        <w:rPr>
          <w:b/>
          <w:sz w:val="22"/>
          <w:szCs w:val="22"/>
        </w:rPr>
      </w:pPr>
      <w:r>
        <w:rPr>
          <w:b/>
          <w:sz w:val="22"/>
          <w:szCs w:val="22"/>
        </w:rPr>
        <w:t>301</w:t>
      </w:r>
      <w:r w:rsidR="00903C72">
        <w:rPr>
          <w:b/>
          <w:sz w:val="22"/>
          <w:szCs w:val="22"/>
        </w:rPr>
        <w:tab/>
      </w:r>
      <w:r w:rsidR="005729E2">
        <w:rPr>
          <w:b/>
          <w:sz w:val="22"/>
          <w:szCs w:val="22"/>
        </w:rPr>
        <w:t>Councillors Reports</w:t>
      </w:r>
    </w:p>
    <w:p w:rsidR="001F0B38" w:rsidRDefault="00E54506" w:rsidP="00E04D75">
      <w:pPr>
        <w:ind w:left="720"/>
        <w:jc w:val="both"/>
        <w:rPr>
          <w:sz w:val="22"/>
          <w:szCs w:val="22"/>
        </w:rPr>
      </w:pPr>
      <w:r>
        <w:rPr>
          <w:sz w:val="22"/>
          <w:szCs w:val="22"/>
        </w:rPr>
        <w:t xml:space="preserve">These were reviewed and acknowledged.  </w:t>
      </w:r>
    </w:p>
    <w:p w:rsidR="00E04D75" w:rsidRDefault="00E04D75" w:rsidP="00E04D75">
      <w:pPr>
        <w:ind w:left="720"/>
        <w:jc w:val="both"/>
        <w:rPr>
          <w:sz w:val="22"/>
          <w:szCs w:val="22"/>
        </w:rPr>
      </w:pPr>
    </w:p>
    <w:p w:rsidR="00E04D75" w:rsidRDefault="00E04D75" w:rsidP="00E04D75">
      <w:pPr>
        <w:ind w:left="720"/>
        <w:jc w:val="both"/>
        <w:rPr>
          <w:sz w:val="22"/>
          <w:szCs w:val="22"/>
        </w:rPr>
      </w:pPr>
      <w:r>
        <w:rPr>
          <w:sz w:val="22"/>
          <w:szCs w:val="22"/>
        </w:rPr>
        <w:t xml:space="preserve">Cllr Parry added that there had been a number of </w:t>
      </w:r>
      <w:r w:rsidR="00305564">
        <w:rPr>
          <w:sz w:val="22"/>
          <w:szCs w:val="22"/>
        </w:rPr>
        <w:t>non-recyclable</w:t>
      </w:r>
      <w:r>
        <w:rPr>
          <w:sz w:val="22"/>
          <w:szCs w:val="22"/>
        </w:rPr>
        <w:t xml:space="preserve"> items found in the recycling bag in the Churchyard.</w:t>
      </w:r>
    </w:p>
    <w:p w:rsidR="00E04D75" w:rsidRPr="00E04D75" w:rsidRDefault="00E04D75" w:rsidP="00E04D75">
      <w:pPr>
        <w:ind w:left="720"/>
        <w:jc w:val="both"/>
        <w:rPr>
          <w:i/>
          <w:sz w:val="22"/>
          <w:szCs w:val="22"/>
        </w:rPr>
      </w:pPr>
      <w:r w:rsidRPr="00E04D75">
        <w:rPr>
          <w:i/>
          <w:sz w:val="22"/>
          <w:szCs w:val="22"/>
        </w:rPr>
        <w:t>AP Clerk to place notice on shed.</w:t>
      </w:r>
    </w:p>
    <w:p w:rsidR="00E04D75" w:rsidRDefault="00E04D75" w:rsidP="00E04D75">
      <w:pPr>
        <w:ind w:left="720"/>
        <w:jc w:val="both"/>
        <w:rPr>
          <w:sz w:val="22"/>
          <w:szCs w:val="22"/>
        </w:rPr>
      </w:pPr>
    </w:p>
    <w:p w:rsidR="00E04D75" w:rsidRDefault="00E04D75" w:rsidP="00E04D75">
      <w:pPr>
        <w:ind w:left="720"/>
        <w:jc w:val="both"/>
        <w:rPr>
          <w:sz w:val="22"/>
          <w:szCs w:val="22"/>
        </w:rPr>
      </w:pPr>
      <w:r>
        <w:rPr>
          <w:sz w:val="22"/>
          <w:szCs w:val="22"/>
        </w:rPr>
        <w:t xml:space="preserve">Cllr Moody-Jones added that he had reported two trees that had fallen into the river to NRW. </w:t>
      </w:r>
    </w:p>
    <w:p w:rsidR="00E04D75" w:rsidRDefault="00E04D75" w:rsidP="00E04D75">
      <w:pPr>
        <w:ind w:left="720"/>
        <w:jc w:val="both"/>
        <w:rPr>
          <w:sz w:val="22"/>
          <w:szCs w:val="22"/>
        </w:rPr>
      </w:pPr>
    </w:p>
    <w:p w:rsidR="00E04D75" w:rsidRDefault="00E04D75" w:rsidP="00E04D75">
      <w:pPr>
        <w:ind w:left="720"/>
        <w:jc w:val="both"/>
        <w:rPr>
          <w:sz w:val="22"/>
          <w:szCs w:val="22"/>
        </w:rPr>
      </w:pPr>
      <w:r>
        <w:rPr>
          <w:sz w:val="22"/>
          <w:szCs w:val="22"/>
        </w:rPr>
        <w:t xml:space="preserve">Cllr Petre had been informed of problems with buses being faulty and being </w:t>
      </w:r>
      <w:r w:rsidR="00305564">
        <w:rPr>
          <w:sz w:val="22"/>
          <w:szCs w:val="22"/>
        </w:rPr>
        <w:t>replaced</w:t>
      </w:r>
      <w:r>
        <w:rPr>
          <w:sz w:val="22"/>
          <w:szCs w:val="22"/>
        </w:rPr>
        <w:t xml:space="preserve"> with </w:t>
      </w:r>
      <w:r w:rsidR="00305564">
        <w:rPr>
          <w:sz w:val="22"/>
          <w:szCs w:val="22"/>
        </w:rPr>
        <w:t>non-marked</w:t>
      </w:r>
      <w:r>
        <w:rPr>
          <w:sz w:val="22"/>
          <w:szCs w:val="22"/>
        </w:rPr>
        <w:t xml:space="preserve"> cars which was obviously totally inappropriate.  </w:t>
      </w:r>
    </w:p>
    <w:p w:rsidR="00E04D75" w:rsidRDefault="00E04D75" w:rsidP="00E04D75">
      <w:pPr>
        <w:ind w:left="720"/>
        <w:jc w:val="both"/>
        <w:rPr>
          <w:i/>
          <w:sz w:val="22"/>
          <w:szCs w:val="22"/>
        </w:rPr>
      </w:pPr>
      <w:r w:rsidRPr="00E04D75">
        <w:rPr>
          <w:i/>
          <w:sz w:val="22"/>
          <w:szCs w:val="22"/>
        </w:rPr>
        <w:t>AP Clerk to report to VoG</w:t>
      </w:r>
    </w:p>
    <w:p w:rsidR="00E04D75" w:rsidRDefault="00E04D75" w:rsidP="00E04D75">
      <w:pPr>
        <w:ind w:left="720"/>
        <w:jc w:val="both"/>
        <w:rPr>
          <w:i/>
          <w:sz w:val="22"/>
          <w:szCs w:val="22"/>
        </w:rPr>
      </w:pPr>
    </w:p>
    <w:p w:rsidR="00E04D75" w:rsidRPr="00E04D75" w:rsidRDefault="00E04D75" w:rsidP="00E04D75">
      <w:pPr>
        <w:ind w:left="720"/>
        <w:jc w:val="both"/>
        <w:rPr>
          <w:sz w:val="22"/>
          <w:szCs w:val="22"/>
        </w:rPr>
      </w:pPr>
      <w:r>
        <w:rPr>
          <w:sz w:val="22"/>
          <w:szCs w:val="22"/>
        </w:rPr>
        <w:t xml:space="preserve">Cllr Pearson wished to inform the Council that between now and the next meeting, the </w:t>
      </w:r>
      <w:r w:rsidR="00305564">
        <w:rPr>
          <w:sz w:val="22"/>
          <w:szCs w:val="22"/>
        </w:rPr>
        <w:t>soil, flowers</w:t>
      </w:r>
      <w:r>
        <w:rPr>
          <w:sz w:val="22"/>
          <w:szCs w:val="22"/>
        </w:rPr>
        <w:t xml:space="preserve"> </w:t>
      </w:r>
      <w:r w:rsidR="00305564">
        <w:rPr>
          <w:sz w:val="22"/>
          <w:szCs w:val="22"/>
        </w:rPr>
        <w:t>etc.</w:t>
      </w:r>
      <w:r>
        <w:rPr>
          <w:sz w:val="22"/>
          <w:szCs w:val="22"/>
        </w:rPr>
        <w:t xml:space="preserve"> in the flower troughs would need to be replaced and therefore money would be needed for this.  All agreed that this was in the budget and therefore acceptable. </w:t>
      </w:r>
    </w:p>
    <w:p w:rsidR="00E04D75" w:rsidRDefault="00E04D75" w:rsidP="00E04D75">
      <w:pPr>
        <w:ind w:left="720"/>
        <w:jc w:val="both"/>
        <w:rPr>
          <w:sz w:val="22"/>
          <w:szCs w:val="22"/>
        </w:rPr>
      </w:pPr>
    </w:p>
    <w:p w:rsidR="00883885" w:rsidRPr="000B2059" w:rsidRDefault="00E04D75" w:rsidP="009B6E59">
      <w:pPr>
        <w:jc w:val="both"/>
        <w:rPr>
          <w:b/>
          <w:sz w:val="22"/>
          <w:szCs w:val="22"/>
        </w:rPr>
      </w:pPr>
      <w:r>
        <w:rPr>
          <w:b/>
          <w:sz w:val="22"/>
          <w:szCs w:val="22"/>
        </w:rPr>
        <w:t>302</w:t>
      </w:r>
      <w:r w:rsidR="000B2059">
        <w:rPr>
          <w:b/>
          <w:sz w:val="22"/>
          <w:szCs w:val="22"/>
        </w:rPr>
        <w:tab/>
      </w:r>
      <w:r w:rsidR="000B2059" w:rsidRPr="000B2059">
        <w:rPr>
          <w:b/>
          <w:sz w:val="22"/>
          <w:szCs w:val="22"/>
        </w:rPr>
        <w:t xml:space="preserve">Health &amp; Safety matters </w:t>
      </w:r>
    </w:p>
    <w:p w:rsidR="00FB25F8" w:rsidRDefault="00E54506" w:rsidP="00234578">
      <w:pPr>
        <w:ind w:left="720"/>
        <w:jc w:val="both"/>
        <w:rPr>
          <w:sz w:val="22"/>
          <w:szCs w:val="22"/>
        </w:rPr>
      </w:pPr>
      <w:r>
        <w:rPr>
          <w:sz w:val="22"/>
          <w:szCs w:val="22"/>
        </w:rPr>
        <w:t xml:space="preserve">There were no issues of Health and Safety to discuss. </w:t>
      </w:r>
    </w:p>
    <w:p w:rsidR="00C042BB" w:rsidRDefault="00C042BB" w:rsidP="00234578">
      <w:pPr>
        <w:ind w:left="720"/>
        <w:jc w:val="both"/>
        <w:rPr>
          <w:i/>
          <w:sz w:val="22"/>
          <w:szCs w:val="22"/>
        </w:rPr>
      </w:pPr>
    </w:p>
    <w:p w:rsidR="00C042BB" w:rsidRPr="00C042BB" w:rsidRDefault="00C042BB" w:rsidP="00234578">
      <w:pPr>
        <w:ind w:left="720"/>
        <w:jc w:val="both"/>
        <w:rPr>
          <w:i/>
          <w:sz w:val="22"/>
          <w:szCs w:val="22"/>
        </w:rPr>
      </w:pPr>
    </w:p>
    <w:p w:rsidR="009B6E59" w:rsidRDefault="00612475" w:rsidP="00EF4558">
      <w:pPr>
        <w:jc w:val="both"/>
        <w:rPr>
          <w:sz w:val="22"/>
          <w:szCs w:val="22"/>
        </w:rPr>
      </w:pPr>
      <w:r>
        <w:rPr>
          <w:sz w:val="22"/>
          <w:szCs w:val="22"/>
        </w:rPr>
        <w:br/>
      </w:r>
      <w:r w:rsidR="009B6E59">
        <w:rPr>
          <w:sz w:val="22"/>
          <w:szCs w:val="22"/>
        </w:rPr>
        <w:t>There being no further business the m</w:t>
      </w:r>
      <w:r w:rsidR="009B6E59" w:rsidRPr="00B04B66">
        <w:rPr>
          <w:sz w:val="22"/>
          <w:szCs w:val="22"/>
        </w:rPr>
        <w:t xml:space="preserve">eeting closed at </w:t>
      </w:r>
      <w:r w:rsidR="00E04D75">
        <w:rPr>
          <w:sz w:val="22"/>
          <w:szCs w:val="22"/>
        </w:rPr>
        <w:t>9.10</w:t>
      </w:r>
      <w:r w:rsidR="008F374D">
        <w:rPr>
          <w:sz w:val="22"/>
          <w:szCs w:val="22"/>
        </w:rPr>
        <w:t>pm</w:t>
      </w:r>
      <w:r w:rsidR="00360513">
        <w:rPr>
          <w:sz w:val="22"/>
          <w:szCs w:val="22"/>
        </w:rPr>
        <w:t xml:space="preserve">.  </w:t>
      </w:r>
    </w:p>
    <w:p w:rsidR="00E04D75" w:rsidRPr="00B04B66" w:rsidRDefault="00E04D75" w:rsidP="00EF4558">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D7" w:rsidRDefault="008E58D7">
      <w:r>
        <w:separator/>
      </w:r>
    </w:p>
  </w:endnote>
  <w:endnote w:type="continuationSeparator" w:id="0">
    <w:p w:rsidR="008E58D7" w:rsidRDefault="008E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89" w:rsidRDefault="001F6E7A" w:rsidP="00245CB9">
    <w:pPr>
      <w:pStyle w:val="Footer"/>
      <w:framePr w:wrap="around" w:vAnchor="text" w:hAnchor="margin" w:xAlign="right" w:y="1"/>
      <w:rPr>
        <w:rStyle w:val="PageNumber"/>
      </w:rPr>
    </w:pPr>
    <w:r>
      <w:rPr>
        <w:rStyle w:val="PageNumber"/>
      </w:rPr>
      <w:fldChar w:fldCharType="begin"/>
    </w:r>
    <w:r w:rsidR="009F7D89">
      <w:rPr>
        <w:rStyle w:val="PageNumber"/>
      </w:rPr>
      <w:instrText xml:space="preserve">PAGE  </w:instrText>
    </w:r>
    <w:r>
      <w:rPr>
        <w:rStyle w:val="PageNumber"/>
      </w:rPr>
      <w:fldChar w:fldCharType="end"/>
    </w:r>
  </w:p>
  <w:p w:rsidR="009F7D89" w:rsidRDefault="009F7D89"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89" w:rsidRDefault="001F6E7A" w:rsidP="00245CB9">
    <w:pPr>
      <w:pStyle w:val="Footer"/>
      <w:framePr w:wrap="around" w:vAnchor="text" w:hAnchor="margin" w:xAlign="right" w:y="1"/>
      <w:rPr>
        <w:rStyle w:val="PageNumber"/>
      </w:rPr>
    </w:pPr>
    <w:r>
      <w:rPr>
        <w:rStyle w:val="PageNumber"/>
      </w:rPr>
      <w:fldChar w:fldCharType="begin"/>
    </w:r>
    <w:r w:rsidR="009F7D89">
      <w:rPr>
        <w:rStyle w:val="PageNumber"/>
      </w:rPr>
      <w:instrText xml:space="preserve">PAGE  </w:instrText>
    </w:r>
    <w:r>
      <w:rPr>
        <w:rStyle w:val="PageNumber"/>
      </w:rPr>
      <w:fldChar w:fldCharType="separate"/>
    </w:r>
    <w:r w:rsidR="000156B5">
      <w:rPr>
        <w:rStyle w:val="PageNumber"/>
        <w:noProof/>
      </w:rPr>
      <w:t>3</w:t>
    </w:r>
    <w:r>
      <w:rPr>
        <w:rStyle w:val="PageNumber"/>
      </w:rPr>
      <w:fldChar w:fldCharType="end"/>
    </w:r>
  </w:p>
  <w:p w:rsidR="009F7D89" w:rsidRPr="0051148E" w:rsidRDefault="009F7D89" w:rsidP="00124BE4">
    <w:pPr>
      <w:pStyle w:val="Footer"/>
      <w:ind w:right="360"/>
      <w:rPr>
        <w:sz w:val="16"/>
        <w:szCs w:val="16"/>
      </w:rPr>
    </w:pPr>
    <w:r>
      <w:rPr>
        <w:sz w:val="16"/>
        <w:szCs w:val="16"/>
      </w:rPr>
      <w:t xml:space="preserve">Peterston-super-Ely CC Council Meeting~ </w:t>
    </w:r>
    <w:r w:rsidR="0082708E">
      <w:rPr>
        <w:sz w:val="16"/>
        <w:szCs w:val="16"/>
      </w:rPr>
      <w:t>9</w:t>
    </w:r>
    <w:r w:rsidR="0082708E" w:rsidRPr="0082708E">
      <w:rPr>
        <w:sz w:val="16"/>
        <w:szCs w:val="16"/>
        <w:vertAlign w:val="superscript"/>
      </w:rPr>
      <w:t>th</w:t>
    </w:r>
    <w:r w:rsidR="0082708E">
      <w:rPr>
        <w:sz w:val="16"/>
        <w:szCs w:val="16"/>
      </w:rPr>
      <w:t xml:space="preserve"> March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D7" w:rsidRDefault="008E58D7">
      <w:r>
        <w:separator/>
      </w:r>
    </w:p>
  </w:footnote>
  <w:footnote w:type="continuationSeparator" w:id="0">
    <w:p w:rsidR="008E58D7" w:rsidRDefault="008E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0">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1">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4"/>
  </w:num>
  <w:num w:numId="2">
    <w:abstractNumId w:val="3"/>
  </w:num>
  <w:num w:numId="3">
    <w:abstractNumId w:val="18"/>
  </w:num>
  <w:num w:numId="4">
    <w:abstractNumId w:val="19"/>
  </w:num>
  <w:num w:numId="5">
    <w:abstractNumId w:val="16"/>
  </w:num>
  <w:num w:numId="6">
    <w:abstractNumId w:val="9"/>
  </w:num>
  <w:num w:numId="7">
    <w:abstractNumId w:val="8"/>
  </w:num>
  <w:num w:numId="8">
    <w:abstractNumId w:val="2"/>
  </w:num>
  <w:num w:numId="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5"/>
  </w:num>
  <w:num w:numId="12">
    <w:abstractNumId w:val="14"/>
  </w:num>
  <w:num w:numId="13">
    <w:abstractNumId w:val="13"/>
  </w:num>
  <w:num w:numId="14">
    <w:abstractNumId w:val="12"/>
  </w:num>
  <w:num w:numId="15">
    <w:abstractNumId w:val="17"/>
  </w:num>
  <w:num w:numId="16">
    <w:abstractNumId w:val="7"/>
  </w:num>
  <w:num w:numId="17">
    <w:abstractNumId w:val="25"/>
  </w:num>
  <w:num w:numId="18">
    <w:abstractNumId w:val="4"/>
  </w:num>
  <w:num w:numId="19">
    <w:abstractNumId w:val="0"/>
  </w:num>
  <w:num w:numId="20">
    <w:abstractNumId w:val="23"/>
  </w:num>
  <w:num w:numId="21">
    <w:abstractNumId w:val="6"/>
  </w:num>
  <w:num w:numId="22">
    <w:abstractNumId w:val="5"/>
  </w:num>
  <w:num w:numId="23">
    <w:abstractNumId w:val="11"/>
  </w:num>
  <w:num w:numId="24">
    <w:abstractNumId w:val="21"/>
  </w:num>
  <w:num w:numId="25">
    <w:abstractNumId w:val="1"/>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11B3C"/>
    <w:rsid w:val="000156B5"/>
    <w:rsid w:val="00021E6B"/>
    <w:rsid w:val="0002560A"/>
    <w:rsid w:val="00027DA1"/>
    <w:rsid w:val="0003736F"/>
    <w:rsid w:val="00043072"/>
    <w:rsid w:val="00051C90"/>
    <w:rsid w:val="00053868"/>
    <w:rsid w:val="00055E76"/>
    <w:rsid w:val="00062355"/>
    <w:rsid w:val="000740F1"/>
    <w:rsid w:val="00075F12"/>
    <w:rsid w:val="00081206"/>
    <w:rsid w:val="0008545E"/>
    <w:rsid w:val="00085D8D"/>
    <w:rsid w:val="000A2253"/>
    <w:rsid w:val="000A6FE1"/>
    <w:rsid w:val="000B2059"/>
    <w:rsid w:val="000B3FE3"/>
    <w:rsid w:val="000C182A"/>
    <w:rsid w:val="000C529C"/>
    <w:rsid w:val="000C53F5"/>
    <w:rsid w:val="000D54FC"/>
    <w:rsid w:val="000D7907"/>
    <w:rsid w:val="000E54E3"/>
    <w:rsid w:val="000F19E6"/>
    <w:rsid w:val="000F4323"/>
    <w:rsid w:val="000F5127"/>
    <w:rsid w:val="000F53F9"/>
    <w:rsid w:val="0010036B"/>
    <w:rsid w:val="00102D4B"/>
    <w:rsid w:val="00103591"/>
    <w:rsid w:val="00106DFD"/>
    <w:rsid w:val="00120630"/>
    <w:rsid w:val="00124BE4"/>
    <w:rsid w:val="001259F8"/>
    <w:rsid w:val="00126FF7"/>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23D7"/>
    <w:rsid w:val="00183569"/>
    <w:rsid w:val="00185E25"/>
    <w:rsid w:val="00192AA7"/>
    <w:rsid w:val="00193524"/>
    <w:rsid w:val="00194600"/>
    <w:rsid w:val="001B3DB2"/>
    <w:rsid w:val="001C7162"/>
    <w:rsid w:val="001D0F0D"/>
    <w:rsid w:val="001D11B5"/>
    <w:rsid w:val="001D1F17"/>
    <w:rsid w:val="001D51BD"/>
    <w:rsid w:val="001E2831"/>
    <w:rsid w:val="001F0035"/>
    <w:rsid w:val="001F0B38"/>
    <w:rsid w:val="001F4FB6"/>
    <w:rsid w:val="001F6E7A"/>
    <w:rsid w:val="002003E3"/>
    <w:rsid w:val="00204CDE"/>
    <w:rsid w:val="0021599B"/>
    <w:rsid w:val="00215AF9"/>
    <w:rsid w:val="00223305"/>
    <w:rsid w:val="00224EF2"/>
    <w:rsid w:val="0022644F"/>
    <w:rsid w:val="002269E2"/>
    <w:rsid w:val="00226B28"/>
    <w:rsid w:val="00230AA7"/>
    <w:rsid w:val="002316FD"/>
    <w:rsid w:val="00233E81"/>
    <w:rsid w:val="00234578"/>
    <w:rsid w:val="00240D1B"/>
    <w:rsid w:val="00245CB9"/>
    <w:rsid w:val="00246DAA"/>
    <w:rsid w:val="00251B0A"/>
    <w:rsid w:val="00252DFD"/>
    <w:rsid w:val="00254D1C"/>
    <w:rsid w:val="00257232"/>
    <w:rsid w:val="00261634"/>
    <w:rsid w:val="0026588D"/>
    <w:rsid w:val="00265A4B"/>
    <w:rsid w:val="00270A7C"/>
    <w:rsid w:val="00271470"/>
    <w:rsid w:val="0027390F"/>
    <w:rsid w:val="00275A32"/>
    <w:rsid w:val="00276D91"/>
    <w:rsid w:val="00281EB9"/>
    <w:rsid w:val="00296BAA"/>
    <w:rsid w:val="00297416"/>
    <w:rsid w:val="002A5FAB"/>
    <w:rsid w:val="002B1DB0"/>
    <w:rsid w:val="002B208C"/>
    <w:rsid w:val="002B53DF"/>
    <w:rsid w:val="002B6082"/>
    <w:rsid w:val="002C1AE8"/>
    <w:rsid w:val="002C2DC9"/>
    <w:rsid w:val="002C5D23"/>
    <w:rsid w:val="002C5F0E"/>
    <w:rsid w:val="002D0638"/>
    <w:rsid w:val="002D5F3A"/>
    <w:rsid w:val="002E1024"/>
    <w:rsid w:val="002F22C5"/>
    <w:rsid w:val="002F487D"/>
    <w:rsid w:val="002F4F62"/>
    <w:rsid w:val="00305564"/>
    <w:rsid w:val="003225C6"/>
    <w:rsid w:val="00325F82"/>
    <w:rsid w:val="003267B1"/>
    <w:rsid w:val="00331A71"/>
    <w:rsid w:val="003554F9"/>
    <w:rsid w:val="00360513"/>
    <w:rsid w:val="00360992"/>
    <w:rsid w:val="0036111E"/>
    <w:rsid w:val="00375FC7"/>
    <w:rsid w:val="0038391C"/>
    <w:rsid w:val="00383E25"/>
    <w:rsid w:val="0038441F"/>
    <w:rsid w:val="00397059"/>
    <w:rsid w:val="003A14B6"/>
    <w:rsid w:val="003A7729"/>
    <w:rsid w:val="003B0127"/>
    <w:rsid w:val="003B4FB5"/>
    <w:rsid w:val="003B5CC0"/>
    <w:rsid w:val="003C109A"/>
    <w:rsid w:val="003C23BC"/>
    <w:rsid w:val="003C5A7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6F67"/>
    <w:rsid w:val="00417D7B"/>
    <w:rsid w:val="00420CB7"/>
    <w:rsid w:val="0042539A"/>
    <w:rsid w:val="00426865"/>
    <w:rsid w:val="0043593B"/>
    <w:rsid w:val="00435AA0"/>
    <w:rsid w:val="004375C2"/>
    <w:rsid w:val="004377DF"/>
    <w:rsid w:val="004476D3"/>
    <w:rsid w:val="00457E34"/>
    <w:rsid w:val="00460A1C"/>
    <w:rsid w:val="0047654E"/>
    <w:rsid w:val="00476BCB"/>
    <w:rsid w:val="004806D2"/>
    <w:rsid w:val="00491B93"/>
    <w:rsid w:val="00492EF0"/>
    <w:rsid w:val="00492FA0"/>
    <w:rsid w:val="004932F4"/>
    <w:rsid w:val="00494B77"/>
    <w:rsid w:val="004952F9"/>
    <w:rsid w:val="00497EFC"/>
    <w:rsid w:val="004B0B19"/>
    <w:rsid w:val="004B0F6A"/>
    <w:rsid w:val="004B3D96"/>
    <w:rsid w:val="004B553E"/>
    <w:rsid w:val="004B75C3"/>
    <w:rsid w:val="004C61D5"/>
    <w:rsid w:val="004E169E"/>
    <w:rsid w:val="004E190E"/>
    <w:rsid w:val="004E2360"/>
    <w:rsid w:val="004E248C"/>
    <w:rsid w:val="004E706F"/>
    <w:rsid w:val="004F1867"/>
    <w:rsid w:val="004F1C10"/>
    <w:rsid w:val="00503941"/>
    <w:rsid w:val="00504701"/>
    <w:rsid w:val="005061BC"/>
    <w:rsid w:val="00506B74"/>
    <w:rsid w:val="0051148E"/>
    <w:rsid w:val="00515FEB"/>
    <w:rsid w:val="0051763B"/>
    <w:rsid w:val="00525D3F"/>
    <w:rsid w:val="005319A5"/>
    <w:rsid w:val="00542B3F"/>
    <w:rsid w:val="00546107"/>
    <w:rsid w:val="00546F60"/>
    <w:rsid w:val="00551637"/>
    <w:rsid w:val="00552C49"/>
    <w:rsid w:val="00561BFF"/>
    <w:rsid w:val="0056300E"/>
    <w:rsid w:val="0056416A"/>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2D9D"/>
    <w:rsid w:val="005B481D"/>
    <w:rsid w:val="005C11B4"/>
    <w:rsid w:val="005C7800"/>
    <w:rsid w:val="005C7A74"/>
    <w:rsid w:val="005C7B15"/>
    <w:rsid w:val="005D28D6"/>
    <w:rsid w:val="005E2C6E"/>
    <w:rsid w:val="005E32E2"/>
    <w:rsid w:val="005E797F"/>
    <w:rsid w:val="005F091A"/>
    <w:rsid w:val="005F38BF"/>
    <w:rsid w:val="006053F3"/>
    <w:rsid w:val="00612475"/>
    <w:rsid w:val="00612653"/>
    <w:rsid w:val="00613CEB"/>
    <w:rsid w:val="00632234"/>
    <w:rsid w:val="00640042"/>
    <w:rsid w:val="00642827"/>
    <w:rsid w:val="00646EB2"/>
    <w:rsid w:val="00647D1A"/>
    <w:rsid w:val="00656E66"/>
    <w:rsid w:val="0066170A"/>
    <w:rsid w:val="006733BE"/>
    <w:rsid w:val="00693F02"/>
    <w:rsid w:val="006A0287"/>
    <w:rsid w:val="006B7718"/>
    <w:rsid w:val="006B7F1A"/>
    <w:rsid w:val="006C15C2"/>
    <w:rsid w:val="006C7919"/>
    <w:rsid w:val="006E29BA"/>
    <w:rsid w:val="006E2B70"/>
    <w:rsid w:val="006F287A"/>
    <w:rsid w:val="00701236"/>
    <w:rsid w:val="00711C3D"/>
    <w:rsid w:val="007129A8"/>
    <w:rsid w:val="007150E3"/>
    <w:rsid w:val="007155DC"/>
    <w:rsid w:val="0074498D"/>
    <w:rsid w:val="0074652F"/>
    <w:rsid w:val="00746D1D"/>
    <w:rsid w:val="007503F5"/>
    <w:rsid w:val="007572C2"/>
    <w:rsid w:val="00757562"/>
    <w:rsid w:val="00760782"/>
    <w:rsid w:val="007637A8"/>
    <w:rsid w:val="00763E3A"/>
    <w:rsid w:val="0076561A"/>
    <w:rsid w:val="00765D98"/>
    <w:rsid w:val="00766351"/>
    <w:rsid w:val="00766EA9"/>
    <w:rsid w:val="00772500"/>
    <w:rsid w:val="00775B16"/>
    <w:rsid w:val="00792735"/>
    <w:rsid w:val="00793421"/>
    <w:rsid w:val="007942F7"/>
    <w:rsid w:val="00794587"/>
    <w:rsid w:val="00796E25"/>
    <w:rsid w:val="007A067E"/>
    <w:rsid w:val="007A0BFA"/>
    <w:rsid w:val="007A485C"/>
    <w:rsid w:val="007A4FD4"/>
    <w:rsid w:val="007B050D"/>
    <w:rsid w:val="007B0C0B"/>
    <w:rsid w:val="007B216C"/>
    <w:rsid w:val="007B4001"/>
    <w:rsid w:val="007C1C15"/>
    <w:rsid w:val="007C47CC"/>
    <w:rsid w:val="007D24EC"/>
    <w:rsid w:val="007D5AEC"/>
    <w:rsid w:val="007E1E34"/>
    <w:rsid w:val="007E1F8C"/>
    <w:rsid w:val="007F0301"/>
    <w:rsid w:val="007F3D28"/>
    <w:rsid w:val="008079B2"/>
    <w:rsid w:val="00812840"/>
    <w:rsid w:val="008135B5"/>
    <w:rsid w:val="008141BC"/>
    <w:rsid w:val="0082407D"/>
    <w:rsid w:val="00824A15"/>
    <w:rsid w:val="00824D3C"/>
    <w:rsid w:val="0082708E"/>
    <w:rsid w:val="00831E10"/>
    <w:rsid w:val="00840AFE"/>
    <w:rsid w:val="0084391A"/>
    <w:rsid w:val="008465C7"/>
    <w:rsid w:val="008472BC"/>
    <w:rsid w:val="00851701"/>
    <w:rsid w:val="008530D2"/>
    <w:rsid w:val="00855695"/>
    <w:rsid w:val="00857ED0"/>
    <w:rsid w:val="00861C37"/>
    <w:rsid w:val="0086720E"/>
    <w:rsid w:val="008677B5"/>
    <w:rsid w:val="00873CC4"/>
    <w:rsid w:val="00883885"/>
    <w:rsid w:val="00883F44"/>
    <w:rsid w:val="008851D1"/>
    <w:rsid w:val="00890E16"/>
    <w:rsid w:val="008946BC"/>
    <w:rsid w:val="008971F9"/>
    <w:rsid w:val="008A4C75"/>
    <w:rsid w:val="008C3507"/>
    <w:rsid w:val="008C4DBF"/>
    <w:rsid w:val="008C6956"/>
    <w:rsid w:val="008D0DBC"/>
    <w:rsid w:val="008D2E3F"/>
    <w:rsid w:val="008D4A43"/>
    <w:rsid w:val="008E282D"/>
    <w:rsid w:val="008E442E"/>
    <w:rsid w:val="008E58D7"/>
    <w:rsid w:val="008F2335"/>
    <w:rsid w:val="008F36D5"/>
    <w:rsid w:val="008F374D"/>
    <w:rsid w:val="008F6320"/>
    <w:rsid w:val="008F7086"/>
    <w:rsid w:val="00903C72"/>
    <w:rsid w:val="00906705"/>
    <w:rsid w:val="009103FF"/>
    <w:rsid w:val="00916AF1"/>
    <w:rsid w:val="00917B08"/>
    <w:rsid w:val="00924837"/>
    <w:rsid w:val="00925C17"/>
    <w:rsid w:val="00936C0B"/>
    <w:rsid w:val="0094358C"/>
    <w:rsid w:val="00943A16"/>
    <w:rsid w:val="00944F94"/>
    <w:rsid w:val="009467FA"/>
    <w:rsid w:val="00952B55"/>
    <w:rsid w:val="0095403B"/>
    <w:rsid w:val="009623F5"/>
    <w:rsid w:val="00965384"/>
    <w:rsid w:val="00967063"/>
    <w:rsid w:val="0097144F"/>
    <w:rsid w:val="00976C29"/>
    <w:rsid w:val="0098115A"/>
    <w:rsid w:val="00982960"/>
    <w:rsid w:val="009914CC"/>
    <w:rsid w:val="00993767"/>
    <w:rsid w:val="009A4783"/>
    <w:rsid w:val="009A7289"/>
    <w:rsid w:val="009A78AC"/>
    <w:rsid w:val="009A7A5E"/>
    <w:rsid w:val="009B03A9"/>
    <w:rsid w:val="009B6E59"/>
    <w:rsid w:val="009C07FF"/>
    <w:rsid w:val="009C1803"/>
    <w:rsid w:val="009D083C"/>
    <w:rsid w:val="009D240D"/>
    <w:rsid w:val="009D380F"/>
    <w:rsid w:val="009E078E"/>
    <w:rsid w:val="009E1C75"/>
    <w:rsid w:val="009E4EB3"/>
    <w:rsid w:val="009E631C"/>
    <w:rsid w:val="009F2195"/>
    <w:rsid w:val="009F34A3"/>
    <w:rsid w:val="009F7D89"/>
    <w:rsid w:val="00A126E2"/>
    <w:rsid w:val="00A12959"/>
    <w:rsid w:val="00A1564D"/>
    <w:rsid w:val="00A24934"/>
    <w:rsid w:val="00A26E0A"/>
    <w:rsid w:val="00A36F01"/>
    <w:rsid w:val="00A37830"/>
    <w:rsid w:val="00A56D37"/>
    <w:rsid w:val="00A6036A"/>
    <w:rsid w:val="00A6056B"/>
    <w:rsid w:val="00A64C90"/>
    <w:rsid w:val="00A71DD4"/>
    <w:rsid w:val="00A71DF2"/>
    <w:rsid w:val="00A73B21"/>
    <w:rsid w:val="00A85F4F"/>
    <w:rsid w:val="00A85FFE"/>
    <w:rsid w:val="00AA5033"/>
    <w:rsid w:val="00AC4109"/>
    <w:rsid w:val="00AC7A67"/>
    <w:rsid w:val="00AC7F54"/>
    <w:rsid w:val="00AD58A7"/>
    <w:rsid w:val="00AD706F"/>
    <w:rsid w:val="00AE3640"/>
    <w:rsid w:val="00AE77A0"/>
    <w:rsid w:val="00AF5DB2"/>
    <w:rsid w:val="00B0199C"/>
    <w:rsid w:val="00B043E1"/>
    <w:rsid w:val="00B060DB"/>
    <w:rsid w:val="00B079FA"/>
    <w:rsid w:val="00B151F6"/>
    <w:rsid w:val="00B17368"/>
    <w:rsid w:val="00B23F5B"/>
    <w:rsid w:val="00B244CB"/>
    <w:rsid w:val="00B24D5E"/>
    <w:rsid w:val="00B34272"/>
    <w:rsid w:val="00B41752"/>
    <w:rsid w:val="00B41A1B"/>
    <w:rsid w:val="00B62FB8"/>
    <w:rsid w:val="00B67C90"/>
    <w:rsid w:val="00B74515"/>
    <w:rsid w:val="00B76B5C"/>
    <w:rsid w:val="00B804AA"/>
    <w:rsid w:val="00B81AC7"/>
    <w:rsid w:val="00B81ECF"/>
    <w:rsid w:val="00B97F1A"/>
    <w:rsid w:val="00BA0797"/>
    <w:rsid w:val="00BA763E"/>
    <w:rsid w:val="00BB4258"/>
    <w:rsid w:val="00BB455A"/>
    <w:rsid w:val="00BB5792"/>
    <w:rsid w:val="00BC4F24"/>
    <w:rsid w:val="00BC5215"/>
    <w:rsid w:val="00BD2827"/>
    <w:rsid w:val="00BD5ED2"/>
    <w:rsid w:val="00BE2931"/>
    <w:rsid w:val="00BE2BFF"/>
    <w:rsid w:val="00BE3A4C"/>
    <w:rsid w:val="00C00355"/>
    <w:rsid w:val="00C042BB"/>
    <w:rsid w:val="00C0448F"/>
    <w:rsid w:val="00C0498A"/>
    <w:rsid w:val="00C05EFE"/>
    <w:rsid w:val="00C07ECC"/>
    <w:rsid w:val="00C13383"/>
    <w:rsid w:val="00C1795E"/>
    <w:rsid w:val="00C201D9"/>
    <w:rsid w:val="00C3015A"/>
    <w:rsid w:val="00C3359F"/>
    <w:rsid w:val="00C55766"/>
    <w:rsid w:val="00C56C9A"/>
    <w:rsid w:val="00C57B06"/>
    <w:rsid w:val="00C66A62"/>
    <w:rsid w:val="00C73D53"/>
    <w:rsid w:val="00C75754"/>
    <w:rsid w:val="00C76644"/>
    <w:rsid w:val="00C83362"/>
    <w:rsid w:val="00C9126B"/>
    <w:rsid w:val="00CA157F"/>
    <w:rsid w:val="00CA3222"/>
    <w:rsid w:val="00CA6B5E"/>
    <w:rsid w:val="00CA6E84"/>
    <w:rsid w:val="00CC2371"/>
    <w:rsid w:val="00CC3241"/>
    <w:rsid w:val="00CC48A9"/>
    <w:rsid w:val="00CC58B6"/>
    <w:rsid w:val="00CD6B96"/>
    <w:rsid w:val="00CE0170"/>
    <w:rsid w:val="00CE3E6B"/>
    <w:rsid w:val="00CE4250"/>
    <w:rsid w:val="00CF2754"/>
    <w:rsid w:val="00CF47A4"/>
    <w:rsid w:val="00D05046"/>
    <w:rsid w:val="00D05BFF"/>
    <w:rsid w:val="00D1700A"/>
    <w:rsid w:val="00D21CBA"/>
    <w:rsid w:val="00D32D0D"/>
    <w:rsid w:val="00D363BB"/>
    <w:rsid w:val="00D45281"/>
    <w:rsid w:val="00D5301C"/>
    <w:rsid w:val="00D60AD2"/>
    <w:rsid w:val="00D62AE9"/>
    <w:rsid w:val="00D6338A"/>
    <w:rsid w:val="00D639DA"/>
    <w:rsid w:val="00D66C6D"/>
    <w:rsid w:val="00D7277F"/>
    <w:rsid w:val="00D73CB0"/>
    <w:rsid w:val="00D74C18"/>
    <w:rsid w:val="00D77D4A"/>
    <w:rsid w:val="00D83909"/>
    <w:rsid w:val="00D864FB"/>
    <w:rsid w:val="00D90EBF"/>
    <w:rsid w:val="00D95C98"/>
    <w:rsid w:val="00DA3EF6"/>
    <w:rsid w:val="00DA4061"/>
    <w:rsid w:val="00DA5B95"/>
    <w:rsid w:val="00DB0BFD"/>
    <w:rsid w:val="00DB112D"/>
    <w:rsid w:val="00DB5BB1"/>
    <w:rsid w:val="00DC41BC"/>
    <w:rsid w:val="00DC53C8"/>
    <w:rsid w:val="00DD41E0"/>
    <w:rsid w:val="00DD529B"/>
    <w:rsid w:val="00DD54B6"/>
    <w:rsid w:val="00DE3F94"/>
    <w:rsid w:val="00DE5016"/>
    <w:rsid w:val="00DE5032"/>
    <w:rsid w:val="00DE772C"/>
    <w:rsid w:val="00DF475E"/>
    <w:rsid w:val="00DF585C"/>
    <w:rsid w:val="00DF64F6"/>
    <w:rsid w:val="00E0113A"/>
    <w:rsid w:val="00E033AB"/>
    <w:rsid w:val="00E03464"/>
    <w:rsid w:val="00E04031"/>
    <w:rsid w:val="00E04D75"/>
    <w:rsid w:val="00E1059C"/>
    <w:rsid w:val="00E12433"/>
    <w:rsid w:val="00E12943"/>
    <w:rsid w:val="00E145D3"/>
    <w:rsid w:val="00E318CC"/>
    <w:rsid w:val="00E3784A"/>
    <w:rsid w:val="00E41568"/>
    <w:rsid w:val="00E425F2"/>
    <w:rsid w:val="00E523C6"/>
    <w:rsid w:val="00E526CB"/>
    <w:rsid w:val="00E54506"/>
    <w:rsid w:val="00E54F82"/>
    <w:rsid w:val="00E60C14"/>
    <w:rsid w:val="00E63BD5"/>
    <w:rsid w:val="00E71EFF"/>
    <w:rsid w:val="00E8543F"/>
    <w:rsid w:val="00E8616C"/>
    <w:rsid w:val="00E869F3"/>
    <w:rsid w:val="00E9404B"/>
    <w:rsid w:val="00E9611F"/>
    <w:rsid w:val="00E97756"/>
    <w:rsid w:val="00EA4094"/>
    <w:rsid w:val="00EB228A"/>
    <w:rsid w:val="00EB66C8"/>
    <w:rsid w:val="00EB6EAC"/>
    <w:rsid w:val="00EC1528"/>
    <w:rsid w:val="00EC32A7"/>
    <w:rsid w:val="00EF2AD3"/>
    <w:rsid w:val="00EF4558"/>
    <w:rsid w:val="00F11586"/>
    <w:rsid w:val="00F15AB3"/>
    <w:rsid w:val="00F16ADE"/>
    <w:rsid w:val="00F224C9"/>
    <w:rsid w:val="00F2392F"/>
    <w:rsid w:val="00F44CDD"/>
    <w:rsid w:val="00F45ED1"/>
    <w:rsid w:val="00F51E4C"/>
    <w:rsid w:val="00F5413D"/>
    <w:rsid w:val="00F62B39"/>
    <w:rsid w:val="00F65D89"/>
    <w:rsid w:val="00F66997"/>
    <w:rsid w:val="00F67D9D"/>
    <w:rsid w:val="00F715AA"/>
    <w:rsid w:val="00F74B69"/>
    <w:rsid w:val="00F80E84"/>
    <w:rsid w:val="00F864C6"/>
    <w:rsid w:val="00F9377F"/>
    <w:rsid w:val="00F960C0"/>
    <w:rsid w:val="00FB0778"/>
    <w:rsid w:val="00FB2106"/>
    <w:rsid w:val="00FB25F8"/>
    <w:rsid w:val="00FB7656"/>
    <w:rsid w:val="00FC2D28"/>
    <w:rsid w:val="00FC35ED"/>
    <w:rsid w:val="00FC7A8F"/>
    <w:rsid w:val="00FD6213"/>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318C-F1D7-4F76-8F0F-F4693793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4</cp:revision>
  <cp:lastPrinted>2015-03-17T10:08:00Z</cp:lastPrinted>
  <dcterms:created xsi:type="dcterms:W3CDTF">2015-03-11T10:16:00Z</dcterms:created>
  <dcterms:modified xsi:type="dcterms:W3CDTF">2015-03-17T10:08:00Z</dcterms:modified>
</cp:coreProperties>
</file>