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D1" w:rsidRPr="00FB78EE" w:rsidRDefault="00F45ED1" w:rsidP="00F45ED1">
      <w:pPr>
        <w:jc w:val="center"/>
        <w:rPr>
          <w:b/>
          <w:sz w:val="28"/>
          <w:szCs w:val="28"/>
        </w:rPr>
      </w:pPr>
      <w:r>
        <w:rPr>
          <w:b/>
          <w:sz w:val="28"/>
          <w:szCs w:val="28"/>
        </w:rPr>
        <w:t>Peterston</w:t>
      </w:r>
      <w:r w:rsidRPr="00FB78EE">
        <w:rPr>
          <w:b/>
          <w:sz w:val="28"/>
          <w:szCs w:val="28"/>
        </w:rPr>
        <w:t>-super-Ely Community Council</w:t>
      </w:r>
    </w:p>
    <w:p w:rsidR="00F45ED1" w:rsidRPr="00FB78EE" w:rsidRDefault="00F45ED1" w:rsidP="00F45ED1">
      <w:pPr>
        <w:jc w:val="center"/>
        <w:rPr>
          <w:b/>
          <w:i/>
          <w:sz w:val="28"/>
          <w:szCs w:val="28"/>
        </w:rPr>
      </w:pPr>
      <w:r w:rsidRPr="00FB78EE">
        <w:rPr>
          <w:b/>
          <w:i/>
          <w:sz w:val="28"/>
          <w:szCs w:val="28"/>
        </w:rPr>
        <w:t>Cyngor Cymuned a Llan</w:t>
      </w:r>
      <w:r>
        <w:rPr>
          <w:b/>
          <w:i/>
          <w:sz w:val="28"/>
          <w:szCs w:val="28"/>
        </w:rPr>
        <w:t>bedr</w:t>
      </w:r>
      <w:r w:rsidRPr="00FB78EE">
        <w:rPr>
          <w:b/>
          <w:i/>
          <w:sz w:val="28"/>
          <w:szCs w:val="28"/>
        </w:rPr>
        <w:t>-</w:t>
      </w:r>
      <w:r>
        <w:rPr>
          <w:b/>
          <w:i/>
          <w:sz w:val="28"/>
          <w:szCs w:val="28"/>
        </w:rPr>
        <w:t>y</w:t>
      </w:r>
      <w:r w:rsidRPr="00FB78EE">
        <w:rPr>
          <w:b/>
          <w:i/>
          <w:sz w:val="28"/>
          <w:szCs w:val="28"/>
        </w:rPr>
        <w:t>-</w:t>
      </w:r>
      <w:r>
        <w:rPr>
          <w:b/>
          <w:i/>
          <w:sz w:val="28"/>
          <w:szCs w:val="28"/>
        </w:rPr>
        <w:t>Fro</w:t>
      </w:r>
    </w:p>
    <w:p w:rsidR="002B53DF" w:rsidRDefault="002B53DF" w:rsidP="009B6E59">
      <w:pPr>
        <w:rPr>
          <w:b/>
          <w:sz w:val="22"/>
          <w:szCs w:val="22"/>
        </w:rPr>
      </w:pPr>
    </w:p>
    <w:p w:rsidR="009B6E59" w:rsidRPr="0031198E" w:rsidRDefault="009B6E59" w:rsidP="0037699B">
      <w:pPr>
        <w:tabs>
          <w:tab w:val="left" w:pos="1134"/>
        </w:tabs>
        <w:rPr>
          <w:b/>
          <w:sz w:val="22"/>
          <w:szCs w:val="22"/>
        </w:rPr>
      </w:pPr>
      <w:r>
        <w:rPr>
          <w:b/>
          <w:sz w:val="22"/>
          <w:szCs w:val="22"/>
        </w:rPr>
        <w:t xml:space="preserve">Minutes of the </w:t>
      </w:r>
      <w:r w:rsidR="002B53DF">
        <w:rPr>
          <w:b/>
          <w:sz w:val="22"/>
          <w:szCs w:val="22"/>
        </w:rPr>
        <w:t>Council</w:t>
      </w:r>
      <w:r>
        <w:rPr>
          <w:b/>
          <w:sz w:val="22"/>
          <w:szCs w:val="22"/>
        </w:rPr>
        <w:t xml:space="preserve"> </w:t>
      </w:r>
      <w:r w:rsidRPr="0031198E">
        <w:rPr>
          <w:b/>
          <w:sz w:val="22"/>
          <w:szCs w:val="22"/>
        </w:rPr>
        <w:t xml:space="preserve">Meeting </w:t>
      </w:r>
      <w:r>
        <w:rPr>
          <w:b/>
          <w:sz w:val="22"/>
          <w:szCs w:val="22"/>
        </w:rPr>
        <w:t xml:space="preserve">held at </w:t>
      </w:r>
      <w:r w:rsidR="00223305">
        <w:rPr>
          <w:b/>
          <w:sz w:val="22"/>
          <w:szCs w:val="22"/>
        </w:rPr>
        <w:t>7.30</w:t>
      </w:r>
      <w:r>
        <w:rPr>
          <w:b/>
          <w:sz w:val="22"/>
          <w:szCs w:val="22"/>
        </w:rPr>
        <w:t xml:space="preserve">pm, </w:t>
      </w:r>
      <w:r w:rsidR="00F45ED1" w:rsidRPr="0031198E">
        <w:rPr>
          <w:b/>
          <w:sz w:val="22"/>
          <w:szCs w:val="22"/>
        </w:rPr>
        <w:t xml:space="preserve">on </w:t>
      </w:r>
      <w:r w:rsidR="001638B0">
        <w:rPr>
          <w:b/>
          <w:sz w:val="22"/>
          <w:szCs w:val="22"/>
        </w:rPr>
        <w:t>8</w:t>
      </w:r>
      <w:r w:rsidR="001638B0" w:rsidRPr="001638B0">
        <w:rPr>
          <w:b/>
          <w:sz w:val="22"/>
          <w:szCs w:val="22"/>
          <w:vertAlign w:val="superscript"/>
        </w:rPr>
        <w:t>th</w:t>
      </w:r>
      <w:r w:rsidR="001638B0">
        <w:rPr>
          <w:b/>
          <w:sz w:val="22"/>
          <w:szCs w:val="22"/>
        </w:rPr>
        <w:t xml:space="preserve"> February 2016</w:t>
      </w:r>
      <w:r w:rsidR="00F45ED1" w:rsidRPr="0031198E">
        <w:rPr>
          <w:b/>
          <w:sz w:val="22"/>
          <w:szCs w:val="22"/>
        </w:rPr>
        <w:t xml:space="preserve"> at </w:t>
      </w:r>
      <w:r w:rsidR="00F45ED1">
        <w:rPr>
          <w:b/>
          <w:sz w:val="22"/>
          <w:szCs w:val="22"/>
        </w:rPr>
        <w:t>the Church &amp; Community Hall, Peterston-super-Ely</w:t>
      </w:r>
    </w:p>
    <w:p w:rsidR="009B6E59" w:rsidRPr="0031198E" w:rsidRDefault="009B6E59" w:rsidP="009B6E59">
      <w:pPr>
        <w:rPr>
          <w:b/>
          <w:sz w:val="22"/>
          <w:szCs w:val="22"/>
        </w:rPr>
      </w:pPr>
    </w:p>
    <w:p w:rsidR="00F45ED1" w:rsidRDefault="00F45ED1" w:rsidP="00653FDB">
      <w:pPr>
        <w:ind w:left="1440" w:hanging="1440"/>
        <w:rPr>
          <w:sz w:val="22"/>
          <w:szCs w:val="22"/>
        </w:rPr>
      </w:pPr>
      <w:r w:rsidRPr="0031198E">
        <w:rPr>
          <w:b/>
          <w:sz w:val="22"/>
          <w:szCs w:val="22"/>
        </w:rPr>
        <w:t xml:space="preserve">Present: </w:t>
      </w:r>
      <w:r>
        <w:rPr>
          <w:b/>
          <w:sz w:val="22"/>
          <w:szCs w:val="22"/>
        </w:rPr>
        <w:tab/>
      </w:r>
      <w:r w:rsidRPr="0031198E">
        <w:rPr>
          <w:sz w:val="22"/>
          <w:szCs w:val="22"/>
        </w:rPr>
        <w:t>Councillors:</w:t>
      </w:r>
      <w:r>
        <w:rPr>
          <w:b/>
          <w:sz w:val="22"/>
          <w:szCs w:val="22"/>
        </w:rPr>
        <w:tab/>
      </w:r>
      <w:r w:rsidR="00653FDB" w:rsidRPr="00E943B4">
        <w:rPr>
          <w:sz w:val="22"/>
          <w:szCs w:val="22"/>
        </w:rPr>
        <w:t>Cllr</w:t>
      </w:r>
      <w:r w:rsidR="00653FDB">
        <w:rPr>
          <w:b/>
          <w:sz w:val="22"/>
          <w:szCs w:val="22"/>
        </w:rPr>
        <w:t xml:space="preserve"> </w:t>
      </w:r>
      <w:r w:rsidR="00653FDB">
        <w:rPr>
          <w:sz w:val="22"/>
          <w:szCs w:val="22"/>
        </w:rPr>
        <w:t xml:space="preserve">Jan Parry (Chairman), </w:t>
      </w:r>
      <w:r w:rsidR="00E943B4">
        <w:rPr>
          <w:sz w:val="22"/>
          <w:szCs w:val="22"/>
        </w:rPr>
        <w:t xml:space="preserve">Ian Pearson (Vice-Chair), </w:t>
      </w:r>
      <w:r w:rsidR="00653FDB">
        <w:rPr>
          <w:sz w:val="22"/>
          <w:szCs w:val="22"/>
        </w:rPr>
        <w:t>Cllr</w:t>
      </w:r>
      <w:r w:rsidR="006A00C8">
        <w:rPr>
          <w:sz w:val="22"/>
          <w:szCs w:val="22"/>
        </w:rPr>
        <w:t>s</w:t>
      </w:r>
      <w:r w:rsidR="00653FDB">
        <w:rPr>
          <w:sz w:val="22"/>
          <w:szCs w:val="22"/>
        </w:rPr>
        <w:t xml:space="preserve"> David Jaques, </w:t>
      </w:r>
      <w:r>
        <w:rPr>
          <w:sz w:val="22"/>
          <w:szCs w:val="22"/>
        </w:rPr>
        <w:t>Pat Cadwalladr,</w:t>
      </w:r>
      <w:r w:rsidR="002E0A32">
        <w:rPr>
          <w:sz w:val="22"/>
          <w:szCs w:val="22"/>
        </w:rPr>
        <w:t xml:space="preserve"> Bill Budd</w:t>
      </w:r>
      <w:r w:rsidR="00653FDB">
        <w:rPr>
          <w:sz w:val="22"/>
          <w:szCs w:val="22"/>
        </w:rPr>
        <w:t xml:space="preserve">, </w:t>
      </w:r>
      <w:r w:rsidR="008C0604">
        <w:rPr>
          <w:sz w:val="22"/>
          <w:szCs w:val="22"/>
        </w:rPr>
        <w:t>Ray Petre, David Moody-Jones</w:t>
      </w:r>
      <w:r w:rsidR="00D363BB">
        <w:rPr>
          <w:sz w:val="22"/>
          <w:szCs w:val="22"/>
        </w:rPr>
        <w:t xml:space="preserve">, </w:t>
      </w:r>
      <w:r>
        <w:rPr>
          <w:sz w:val="22"/>
          <w:szCs w:val="22"/>
        </w:rPr>
        <w:t>&amp; Michael Morgan.</w:t>
      </w:r>
    </w:p>
    <w:p w:rsidR="00F45ED1" w:rsidRDefault="00F45ED1" w:rsidP="00F45ED1">
      <w:pPr>
        <w:rPr>
          <w:sz w:val="22"/>
          <w:szCs w:val="22"/>
        </w:rPr>
      </w:pPr>
    </w:p>
    <w:p w:rsidR="004806D2" w:rsidRDefault="00F45ED1" w:rsidP="00653FDB">
      <w:pPr>
        <w:ind w:left="1418" w:hanging="1418"/>
        <w:rPr>
          <w:sz w:val="22"/>
          <w:szCs w:val="22"/>
        </w:rPr>
      </w:pPr>
      <w:r w:rsidRPr="004932F4">
        <w:rPr>
          <w:b/>
          <w:sz w:val="22"/>
          <w:szCs w:val="22"/>
        </w:rPr>
        <w:t>Also Present</w:t>
      </w:r>
      <w:r w:rsidRPr="0031198E">
        <w:rPr>
          <w:b/>
          <w:sz w:val="22"/>
          <w:szCs w:val="22"/>
        </w:rPr>
        <w:t>:</w:t>
      </w:r>
      <w:r w:rsidR="00653FDB">
        <w:rPr>
          <w:sz w:val="22"/>
          <w:szCs w:val="22"/>
        </w:rPr>
        <w:t xml:space="preserve">   </w:t>
      </w:r>
      <w:r w:rsidR="003F60A2">
        <w:rPr>
          <w:sz w:val="22"/>
          <w:szCs w:val="22"/>
        </w:rPr>
        <w:t>Joanna Howell (</w:t>
      </w:r>
      <w:r w:rsidR="00653FDB">
        <w:rPr>
          <w:sz w:val="22"/>
          <w:szCs w:val="22"/>
        </w:rPr>
        <w:t>Clerk to the Council</w:t>
      </w:r>
      <w:r w:rsidR="006A00C8">
        <w:rPr>
          <w:sz w:val="22"/>
          <w:szCs w:val="22"/>
        </w:rPr>
        <w:t>)</w:t>
      </w:r>
      <w:r w:rsidR="001638B0">
        <w:rPr>
          <w:sz w:val="22"/>
          <w:szCs w:val="22"/>
        </w:rPr>
        <w:t>,</w:t>
      </w:r>
      <w:r w:rsidR="001638B0" w:rsidRPr="001638B0">
        <w:rPr>
          <w:sz w:val="22"/>
          <w:szCs w:val="22"/>
        </w:rPr>
        <w:t xml:space="preserve"> </w:t>
      </w:r>
      <w:r w:rsidR="001638B0">
        <w:rPr>
          <w:sz w:val="22"/>
          <w:szCs w:val="22"/>
        </w:rPr>
        <w:t>County Cllr Rhodri Traherne,</w:t>
      </w:r>
      <w:r w:rsidR="001638B0" w:rsidRPr="00653FDB">
        <w:rPr>
          <w:sz w:val="22"/>
          <w:szCs w:val="22"/>
        </w:rPr>
        <w:t xml:space="preserve"> </w:t>
      </w:r>
      <w:r w:rsidR="001638B0">
        <w:rPr>
          <w:sz w:val="22"/>
          <w:szCs w:val="22"/>
        </w:rPr>
        <w:t>PCSO Kieron Byrne</w:t>
      </w:r>
      <w:r w:rsidR="0048282A">
        <w:rPr>
          <w:sz w:val="22"/>
          <w:szCs w:val="22"/>
        </w:rPr>
        <w:t>, Mrs A Phillips (Member of MUGA Sub Committee)</w:t>
      </w:r>
    </w:p>
    <w:p w:rsidR="00FC2D28" w:rsidRDefault="00FC2D28" w:rsidP="00F45ED1">
      <w:pPr>
        <w:rPr>
          <w:sz w:val="22"/>
          <w:szCs w:val="22"/>
        </w:rPr>
      </w:pPr>
      <w:r>
        <w:rPr>
          <w:sz w:val="22"/>
          <w:szCs w:val="22"/>
        </w:rPr>
        <w:tab/>
      </w:r>
      <w:r>
        <w:rPr>
          <w:sz w:val="22"/>
          <w:szCs w:val="22"/>
        </w:rPr>
        <w:tab/>
      </w:r>
      <w:r>
        <w:rPr>
          <w:sz w:val="22"/>
          <w:szCs w:val="22"/>
        </w:rPr>
        <w:tab/>
      </w:r>
      <w:r>
        <w:rPr>
          <w:sz w:val="22"/>
          <w:szCs w:val="22"/>
        </w:rPr>
        <w:tab/>
      </w:r>
    </w:p>
    <w:p w:rsidR="004F2D44" w:rsidRPr="004F2D44" w:rsidRDefault="004F2D44" w:rsidP="004F2D44">
      <w:pPr>
        <w:ind w:left="2880" w:hanging="2880"/>
        <w:rPr>
          <w:sz w:val="22"/>
          <w:szCs w:val="22"/>
        </w:rPr>
      </w:pPr>
      <w:r>
        <w:rPr>
          <w:b/>
          <w:sz w:val="22"/>
          <w:szCs w:val="22"/>
        </w:rPr>
        <w:t>Apologies:</w:t>
      </w:r>
      <w:r w:rsidR="00653FDB">
        <w:rPr>
          <w:b/>
          <w:sz w:val="22"/>
          <w:szCs w:val="22"/>
        </w:rPr>
        <w:t xml:space="preserve">       </w:t>
      </w:r>
      <w:r w:rsidR="00E943B4">
        <w:rPr>
          <w:sz w:val="22"/>
          <w:szCs w:val="22"/>
        </w:rPr>
        <w:t xml:space="preserve"> </w:t>
      </w:r>
      <w:r w:rsidR="001638B0">
        <w:rPr>
          <w:sz w:val="22"/>
          <w:szCs w:val="22"/>
        </w:rPr>
        <w:t>None</w:t>
      </w:r>
    </w:p>
    <w:p w:rsidR="005319A5" w:rsidRDefault="00E1059C">
      <w:pPr>
        <w:rPr>
          <w:sz w:val="22"/>
          <w:szCs w:val="22"/>
        </w:rPr>
      </w:pPr>
      <w:r>
        <w:rPr>
          <w:b/>
          <w:sz w:val="22"/>
          <w:szCs w:val="22"/>
        </w:rPr>
        <w:br/>
      </w:r>
      <w:r w:rsidR="00E943B4">
        <w:rPr>
          <w:sz w:val="22"/>
          <w:szCs w:val="22"/>
        </w:rPr>
        <w:t xml:space="preserve">Cllr </w:t>
      </w:r>
      <w:r w:rsidR="00653FDB">
        <w:rPr>
          <w:sz w:val="22"/>
          <w:szCs w:val="22"/>
        </w:rPr>
        <w:t xml:space="preserve">Parry </w:t>
      </w:r>
      <w:r w:rsidRPr="00E1059C">
        <w:rPr>
          <w:sz w:val="22"/>
          <w:szCs w:val="22"/>
        </w:rPr>
        <w:t xml:space="preserve">welcomed everyone to the </w:t>
      </w:r>
      <w:r w:rsidR="001638B0">
        <w:rPr>
          <w:sz w:val="22"/>
          <w:szCs w:val="22"/>
        </w:rPr>
        <w:t>meeting.</w:t>
      </w:r>
    </w:p>
    <w:p w:rsidR="005319A5" w:rsidRPr="00E1059C" w:rsidRDefault="005319A5">
      <w:pPr>
        <w:rPr>
          <w:sz w:val="22"/>
          <w:szCs w:val="22"/>
        </w:rPr>
      </w:pPr>
    </w:p>
    <w:p w:rsidR="00F864C6" w:rsidRDefault="001638B0">
      <w:pPr>
        <w:rPr>
          <w:b/>
          <w:sz w:val="22"/>
          <w:szCs w:val="22"/>
        </w:rPr>
      </w:pPr>
      <w:r>
        <w:rPr>
          <w:b/>
          <w:sz w:val="22"/>
          <w:szCs w:val="22"/>
        </w:rPr>
        <w:t>417</w:t>
      </w:r>
      <w:r w:rsidR="00595437">
        <w:rPr>
          <w:b/>
          <w:sz w:val="22"/>
          <w:szCs w:val="22"/>
        </w:rPr>
        <w:tab/>
      </w:r>
      <w:r w:rsidR="00F864C6">
        <w:rPr>
          <w:b/>
          <w:sz w:val="22"/>
          <w:szCs w:val="22"/>
        </w:rPr>
        <w:t>Police Matters</w:t>
      </w:r>
    </w:p>
    <w:p w:rsidR="006A00C8" w:rsidRDefault="00E1059C" w:rsidP="00653FDB">
      <w:pPr>
        <w:ind w:left="720"/>
        <w:rPr>
          <w:sz w:val="22"/>
          <w:szCs w:val="22"/>
        </w:rPr>
      </w:pPr>
      <w:r>
        <w:rPr>
          <w:sz w:val="22"/>
          <w:szCs w:val="22"/>
        </w:rPr>
        <w:t xml:space="preserve">PCSO </w:t>
      </w:r>
      <w:r w:rsidR="006A00C8">
        <w:rPr>
          <w:sz w:val="22"/>
          <w:szCs w:val="22"/>
        </w:rPr>
        <w:t xml:space="preserve">Byrne </w:t>
      </w:r>
      <w:r w:rsidR="001638B0">
        <w:rPr>
          <w:sz w:val="22"/>
          <w:szCs w:val="22"/>
        </w:rPr>
        <w:t xml:space="preserve">had no crime to report.  He explained the recent change of staffing and that he would attend as many CC meetings as possible.  He was still waiting for the posters with his contact details on but would distribute them once he had received them.   PCSO Byrne had visited the school the previous week and met with the head and deputy </w:t>
      </w:r>
      <w:r w:rsidR="00EC7135">
        <w:rPr>
          <w:sz w:val="22"/>
          <w:szCs w:val="22"/>
        </w:rPr>
        <w:t>head</w:t>
      </w:r>
      <w:r w:rsidR="001638B0">
        <w:rPr>
          <w:sz w:val="22"/>
          <w:szCs w:val="22"/>
        </w:rPr>
        <w:t xml:space="preserve">, in order to speak about the ongoing parking issues.   Cllr Jaques agreed to raise these issues at the next </w:t>
      </w:r>
      <w:r w:rsidR="00EC7135">
        <w:rPr>
          <w:sz w:val="22"/>
          <w:szCs w:val="22"/>
        </w:rPr>
        <w:t>Governor’s</w:t>
      </w:r>
      <w:r w:rsidR="001638B0">
        <w:rPr>
          <w:sz w:val="22"/>
          <w:szCs w:val="22"/>
        </w:rPr>
        <w:t xml:space="preserve"> meeting.  </w:t>
      </w:r>
    </w:p>
    <w:p w:rsidR="001638B0" w:rsidRDefault="001638B0" w:rsidP="00653FDB">
      <w:pPr>
        <w:ind w:left="720"/>
        <w:rPr>
          <w:sz w:val="22"/>
          <w:szCs w:val="22"/>
        </w:rPr>
      </w:pPr>
    </w:p>
    <w:p w:rsidR="001638B0" w:rsidRDefault="001638B0" w:rsidP="00653FDB">
      <w:pPr>
        <w:ind w:left="720"/>
        <w:rPr>
          <w:sz w:val="22"/>
          <w:szCs w:val="22"/>
        </w:rPr>
      </w:pPr>
      <w:r>
        <w:rPr>
          <w:sz w:val="22"/>
          <w:szCs w:val="22"/>
        </w:rPr>
        <w:t xml:space="preserve">The Chair informed PCSO Byrne that the Speedwatch group would start doing sessions again once the Speed signs had moved villages.  Also in the next Speedwatch session Cllr Petre and Mr S Davies would be trained. </w:t>
      </w:r>
    </w:p>
    <w:p w:rsidR="00653FDB" w:rsidRDefault="006A00C8" w:rsidP="00653FDB">
      <w:pPr>
        <w:ind w:left="720"/>
        <w:rPr>
          <w:sz w:val="22"/>
          <w:szCs w:val="22"/>
        </w:rPr>
      </w:pPr>
      <w:r w:rsidRPr="006A00C8">
        <w:rPr>
          <w:i/>
          <w:sz w:val="22"/>
          <w:szCs w:val="22"/>
        </w:rPr>
        <w:br/>
      </w:r>
    </w:p>
    <w:p w:rsidR="00DE3F94" w:rsidRDefault="001638B0" w:rsidP="007B3FF0">
      <w:pPr>
        <w:rPr>
          <w:sz w:val="22"/>
          <w:szCs w:val="22"/>
        </w:rPr>
      </w:pPr>
      <w:r>
        <w:rPr>
          <w:b/>
          <w:sz w:val="22"/>
          <w:szCs w:val="22"/>
        </w:rPr>
        <w:t>418</w:t>
      </w:r>
      <w:r w:rsidR="009B6E59">
        <w:rPr>
          <w:b/>
          <w:sz w:val="22"/>
          <w:szCs w:val="22"/>
        </w:rPr>
        <w:tab/>
      </w:r>
      <w:r w:rsidR="0097144F">
        <w:rPr>
          <w:b/>
          <w:sz w:val="22"/>
          <w:szCs w:val="22"/>
        </w:rPr>
        <w:t>County Council Matters</w:t>
      </w:r>
    </w:p>
    <w:p w:rsidR="001638B0" w:rsidRPr="001638B0" w:rsidRDefault="001638B0" w:rsidP="001638B0">
      <w:pPr>
        <w:ind w:left="720"/>
        <w:rPr>
          <w:sz w:val="22"/>
          <w:szCs w:val="22"/>
        </w:rPr>
      </w:pPr>
      <w:r w:rsidRPr="001638B0">
        <w:rPr>
          <w:sz w:val="22"/>
          <w:szCs w:val="22"/>
        </w:rPr>
        <w:t xml:space="preserve">Cllr Traherne had a number of matters to report on. </w:t>
      </w:r>
    </w:p>
    <w:p w:rsidR="001638B0" w:rsidRPr="001638B0" w:rsidRDefault="001638B0" w:rsidP="001638B0">
      <w:pPr>
        <w:ind w:left="720"/>
        <w:rPr>
          <w:sz w:val="22"/>
          <w:szCs w:val="22"/>
        </w:rPr>
      </w:pPr>
    </w:p>
    <w:p w:rsidR="001638B0" w:rsidRPr="001638B0" w:rsidRDefault="001638B0" w:rsidP="001638B0">
      <w:pPr>
        <w:ind w:left="720"/>
        <w:rPr>
          <w:sz w:val="22"/>
          <w:szCs w:val="22"/>
        </w:rPr>
      </w:pPr>
      <w:r w:rsidRPr="001638B0">
        <w:rPr>
          <w:sz w:val="22"/>
          <w:szCs w:val="22"/>
        </w:rPr>
        <w:t xml:space="preserve">Police – Cllr Traherne had met with Alan Michael (South Wales Police &amp; Crime Commissioner) and reported that PCSO’s were very rarely attending Community Council meetings in the Vale.  This was going to be looked into and if it hadn’t been resolved by April/May Cllr Traherne would speak to him again. </w:t>
      </w:r>
    </w:p>
    <w:p w:rsidR="001638B0" w:rsidRPr="001638B0" w:rsidRDefault="001638B0" w:rsidP="001638B0">
      <w:pPr>
        <w:ind w:left="720"/>
        <w:rPr>
          <w:sz w:val="22"/>
          <w:szCs w:val="22"/>
        </w:rPr>
      </w:pPr>
    </w:p>
    <w:p w:rsidR="001638B0" w:rsidRPr="001638B0" w:rsidRDefault="001638B0" w:rsidP="001638B0">
      <w:pPr>
        <w:ind w:left="720"/>
        <w:rPr>
          <w:sz w:val="22"/>
          <w:szCs w:val="22"/>
        </w:rPr>
      </w:pPr>
      <w:r w:rsidRPr="001638B0">
        <w:rPr>
          <w:sz w:val="22"/>
          <w:szCs w:val="22"/>
        </w:rPr>
        <w:t xml:space="preserve">Merger – Cllr Traherne had nothing new to report on the proposed merger with Cardiff CC, the issue appears to have now been ‘parked’ until after May’s assembly elections.  However it is very likely to happen after the elections. </w:t>
      </w:r>
    </w:p>
    <w:p w:rsidR="001638B0" w:rsidRPr="001638B0" w:rsidRDefault="001638B0" w:rsidP="001638B0">
      <w:pPr>
        <w:ind w:left="720"/>
        <w:rPr>
          <w:sz w:val="22"/>
          <w:szCs w:val="22"/>
        </w:rPr>
      </w:pPr>
    </w:p>
    <w:p w:rsidR="001638B0" w:rsidRPr="001638B0" w:rsidRDefault="001638B0" w:rsidP="001638B0">
      <w:pPr>
        <w:ind w:left="720"/>
        <w:rPr>
          <w:sz w:val="22"/>
          <w:szCs w:val="22"/>
        </w:rPr>
      </w:pPr>
      <w:r w:rsidRPr="001638B0">
        <w:rPr>
          <w:sz w:val="22"/>
          <w:szCs w:val="22"/>
        </w:rPr>
        <w:t xml:space="preserve">VoG Council Budget – The Council were planning a 4% reduction in revenue however the budget managed a 2% reduction, although smaller this is still significant.  The Council are under cost pressures that are not under their control.  For example changes in legislation around the National Living wage etc.  Also the new Social Services legislation which although deemed to be cost neutral will definitely result in extra costs. </w:t>
      </w:r>
      <w:r w:rsidR="004619C1">
        <w:rPr>
          <w:sz w:val="22"/>
          <w:szCs w:val="22"/>
        </w:rPr>
        <w:t xml:space="preserve"> Cllr Traherne also clarified that there were no totally </w:t>
      </w:r>
      <w:r w:rsidR="00EC7135">
        <w:rPr>
          <w:sz w:val="22"/>
          <w:szCs w:val="22"/>
        </w:rPr>
        <w:t>ring-fenced</w:t>
      </w:r>
      <w:r w:rsidR="004619C1">
        <w:rPr>
          <w:sz w:val="22"/>
          <w:szCs w:val="22"/>
        </w:rPr>
        <w:t xml:space="preserve"> budgets. </w:t>
      </w:r>
    </w:p>
    <w:p w:rsidR="001638B0" w:rsidRPr="001638B0" w:rsidRDefault="001638B0" w:rsidP="001638B0">
      <w:pPr>
        <w:ind w:left="720"/>
        <w:rPr>
          <w:sz w:val="22"/>
          <w:szCs w:val="22"/>
        </w:rPr>
      </w:pPr>
    </w:p>
    <w:p w:rsidR="001638B0" w:rsidRPr="001638B0" w:rsidRDefault="001638B0" w:rsidP="001638B0">
      <w:pPr>
        <w:ind w:left="720"/>
        <w:rPr>
          <w:sz w:val="22"/>
          <w:szCs w:val="22"/>
        </w:rPr>
      </w:pPr>
      <w:r w:rsidRPr="001638B0">
        <w:rPr>
          <w:sz w:val="22"/>
          <w:szCs w:val="22"/>
        </w:rPr>
        <w:t xml:space="preserve">Reshaping Agenda – The Council appear to be ruling out outsourcing to the private sector.  Cllr Traherne feels that outsourcing of certain services e.g. catering, if done in the proper way could bring in large costs savings without effecting services. </w:t>
      </w:r>
      <w:r w:rsidR="004619C1">
        <w:rPr>
          <w:sz w:val="22"/>
          <w:szCs w:val="22"/>
        </w:rPr>
        <w:t xml:space="preserve"> In terms of the effect on the CC, Cllr Traherne advised that this Council wait to see what services are cut before agreeing to take on extra services. </w:t>
      </w:r>
    </w:p>
    <w:p w:rsidR="001638B0" w:rsidRPr="001638B0" w:rsidRDefault="001638B0" w:rsidP="001638B0">
      <w:pPr>
        <w:ind w:left="720"/>
        <w:rPr>
          <w:sz w:val="22"/>
          <w:szCs w:val="22"/>
        </w:rPr>
      </w:pPr>
    </w:p>
    <w:p w:rsidR="001638B0" w:rsidRDefault="001638B0" w:rsidP="001638B0">
      <w:pPr>
        <w:ind w:left="720"/>
        <w:rPr>
          <w:sz w:val="22"/>
          <w:szCs w:val="22"/>
        </w:rPr>
      </w:pPr>
      <w:r w:rsidRPr="001638B0">
        <w:rPr>
          <w:sz w:val="22"/>
          <w:szCs w:val="22"/>
        </w:rPr>
        <w:lastRenderedPageBreak/>
        <w:t>Cardiff LDP – This has now been approved, and there is a raft of housing planned for the nearby Cardiff/VoG Border.  Cllr Traherne will raise with the Council that this will definitely affect the quality of life</w:t>
      </w:r>
      <w:r w:rsidR="004619C1">
        <w:rPr>
          <w:sz w:val="22"/>
          <w:szCs w:val="22"/>
        </w:rPr>
        <w:t xml:space="preserve"> for those living in the area in terms of the increase in traffic. </w:t>
      </w:r>
    </w:p>
    <w:p w:rsidR="004619C1" w:rsidRPr="001638B0" w:rsidRDefault="004619C1" w:rsidP="001638B0">
      <w:pPr>
        <w:ind w:left="720"/>
        <w:rPr>
          <w:sz w:val="22"/>
          <w:szCs w:val="22"/>
        </w:rPr>
      </w:pPr>
    </w:p>
    <w:p w:rsidR="001638B0" w:rsidRPr="001638B0" w:rsidRDefault="001638B0" w:rsidP="001638B0">
      <w:pPr>
        <w:ind w:left="720"/>
        <w:rPr>
          <w:sz w:val="22"/>
          <w:szCs w:val="22"/>
        </w:rPr>
      </w:pPr>
      <w:r w:rsidRPr="001638B0">
        <w:rPr>
          <w:sz w:val="22"/>
          <w:szCs w:val="22"/>
        </w:rPr>
        <w:t xml:space="preserve">Social Services and Well Being Act – Not all the regulations for this act have been reported to the Council yet, but they are working on those that have with staff training etc. Cllr Traherne is certain that the ‘looked after’ children will not suffer with this transition.   There is also an additional new bill coming in though the Council will not have to be compliant with this till 2019. </w:t>
      </w:r>
    </w:p>
    <w:p w:rsidR="001638B0" w:rsidRPr="001638B0" w:rsidRDefault="001638B0" w:rsidP="001638B0">
      <w:pPr>
        <w:ind w:left="720"/>
        <w:rPr>
          <w:sz w:val="22"/>
          <w:szCs w:val="22"/>
        </w:rPr>
      </w:pPr>
    </w:p>
    <w:p w:rsidR="001638B0" w:rsidRPr="001638B0" w:rsidRDefault="001638B0" w:rsidP="001638B0">
      <w:pPr>
        <w:ind w:left="720"/>
        <w:rPr>
          <w:sz w:val="22"/>
          <w:szCs w:val="22"/>
        </w:rPr>
      </w:pPr>
      <w:r w:rsidRPr="001638B0">
        <w:rPr>
          <w:sz w:val="22"/>
          <w:szCs w:val="22"/>
        </w:rPr>
        <w:t>Five Mile Lane – The improvements to this road to Barry are going to go ahead, with the building of an additio</w:t>
      </w:r>
      <w:r w:rsidR="004619C1">
        <w:rPr>
          <w:sz w:val="22"/>
          <w:szCs w:val="22"/>
        </w:rPr>
        <w:t xml:space="preserve">nal road.  The VoG Council have approved the issue of compulsory purchase orders if required and Cllr Traherne believes work would start fairly shortly. </w:t>
      </w:r>
    </w:p>
    <w:p w:rsidR="001638B0" w:rsidRPr="001638B0" w:rsidRDefault="001638B0" w:rsidP="001638B0">
      <w:pPr>
        <w:ind w:left="720"/>
        <w:rPr>
          <w:sz w:val="22"/>
          <w:szCs w:val="22"/>
        </w:rPr>
      </w:pPr>
    </w:p>
    <w:p w:rsidR="001638B0" w:rsidRPr="001638B0" w:rsidRDefault="001638B0" w:rsidP="001638B0">
      <w:pPr>
        <w:ind w:left="720"/>
        <w:rPr>
          <w:sz w:val="22"/>
          <w:szCs w:val="22"/>
        </w:rPr>
      </w:pPr>
      <w:r w:rsidRPr="001638B0">
        <w:rPr>
          <w:sz w:val="22"/>
          <w:szCs w:val="22"/>
        </w:rPr>
        <w:t xml:space="preserve">Car Parking Charges - There </w:t>
      </w:r>
      <w:r w:rsidR="00EC7135">
        <w:rPr>
          <w:sz w:val="22"/>
          <w:szCs w:val="22"/>
        </w:rPr>
        <w:t xml:space="preserve">report regarding this was meant to have been issued today to the VoG Councillors however it had not yet been issued so Cllr Traherne could not currently provide an update. </w:t>
      </w:r>
      <w:r w:rsidRPr="001638B0">
        <w:rPr>
          <w:sz w:val="22"/>
          <w:szCs w:val="22"/>
        </w:rPr>
        <w:t xml:space="preserve"> </w:t>
      </w:r>
    </w:p>
    <w:p w:rsidR="001638B0" w:rsidRPr="001638B0" w:rsidRDefault="001638B0" w:rsidP="001638B0">
      <w:pPr>
        <w:ind w:left="720"/>
        <w:rPr>
          <w:sz w:val="22"/>
          <w:szCs w:val="22"/>
        </w:rPr>
      </w:pPr>
    </w:p>
    <w:p w:rsidR="001638B0" w:rsidRDefault="001638B0" w:rsidP="001638B0">
      <w:pPr>
        <w:ind w:left="720"/>
        <w:rPr>
          <w:sz w:val="22"/>
          <w:szCs w:val="22"/>
        </w:rPr>
      </w:pPr>
      <w:r w:rsidRPr="001638B0">
        <w:rPr>
          <w:sz w:val="22"/>
          <w:szCs w:val="22"/>
        </w:rPr>
        <w:t xml:space="preserve">Planning Department –Cllr Traherne wished to inform everyone that the planning department is currently under massive pressure due to the number of large developments it is currently dealing with and also due to increased consultation requirements. </w:t>
      </w:r>
    </w:p>
    <w:p w:rsidR="004619C1" w:rsidRDefault="004619C1" w:rsidP="001638B0">
      <w:pPr>
        <w:ind w:left="720"/>
        <w:rPr>
          <w:sz w:val="22"/>
          <w:szCs w:val="22"/>
        </w:rPr>
      </w:pPr>
    </w:p>
    <w:p w:rsidR="004619C1" w:rsidRPr="001638B0" w:rsidRDefault="004619C1" w:rsidP="001638B0">
      <w:pPr>
        <w:ind w:left="720"/>
        <w:rPr>
          <w:sz w:val="22"/>
          <w:szCs w:val="22"/>
        </w:rPr>
      </w:pPr>
      <w:r>
        <w:rPr>
          <w:sz w:val="22"/>
          <w:szCs w:val="22"/>
        </w:rPr>
        <w:t xml:space="preserve">Corporate Assessment – Cllr Traherne stated that the VoG Council are currently undergoing a Corporate Assessment by the Welsh Audit office.  </w:t>
      </w:r>
    </w:p>
    <w:p w:rsidR="001638B0" w:rsidRPr="001638B0" w:rsidRDefault="001638B0" w:rsidP="001638B0">
      <w:pPr>
        <w:ind w:left="720"/>
        <w:rPr>
          <w:sz w:val="22"/>
          <w:szCs w:val="22"/>
        </w:rPr>
      </w:pPr>
    </w:p>
    <w:p w:rsidR="001638B0" w:rsidRDefault="004619C1" w:rsidP="001638B0">
      <w:pPr>
        <w:ind w:left="720"/>
        <w:rPr>
          <w:sz w:val="22"/>
          <w:szCs w:val="22"/>
        </w:rPr>
      </w:pPr>
      <w:r>
        <w:rPr>
          <w:sz w:val="22"/>
          <w:szCs w:val="22"/>
        </w:rPr>
        <w:t>The Chair</w:t>
      </w:r>
      <w:r w:rsidR="001638B0" w:rsidRPr="001638B0">
        <w:rPr>
          <w:sz w:val="22"/>
          <w:szCs w:val="22"/>
        </w:rPr>
        <w:t xml:space="preserve"> thanked Cllr Traherne for his update and asked the Councillors if they had any questions.</w:t>
      </w:r>
    </w:p>
    <w:p w:rsidR="004619C1" w:rsidRDefault="004619C1" w:rsidP="001638B0">
      <w:pPr>
        <w:ind w:left="720"/>
        <w:rPr>
          <w:sz w:val="22"/>
          <w:szCs w:val="22"/>
        </w:rPr>
      </w:pPr>
      <w:r>
        <w:rPr>
          <w:sz w:val="22"/>
          <w:szCs w:val="22"/>
        </w:rPr>
        <w:t xml:space="preserve">Cllr Moody-Jones reported that Cnepyn Lane was being resurfaced. </w:t>
      </w:r>
    </w:p>
    <w:p w:rsidR="004619C1" w:rsidRPr="001638B0" w:rsidRDefault="004619C1" w:rsidP="001638B0">
      <w:pPr>
        <w:ind w:left="720"/>
        <w:rPr>
          <w:sz w:val="22"/>
          <w:szCs w:val="22"/>
        </w:rPr>
      </w:pPr>
      <w:r>
        <w:rPr>
          <w:sz w:val="22"/>
          <w:szCs w:val="22"/>
        </w:rPr>
        <w:t xml:space="preserve">Cllr Jaques wished to raise the issue of the Sycamore Cross housing development and whether this Council would be able to pitch for some of the s106 monies.  </w:t>
      </w:r>
      <w:r w:rsidR="00EC7135">
        <w:rPr>
          <w:sz w:val="22"/>
          <w:szCs w:val="22"/>
        </w:rPr>
        <w:t>Cllr</w:t>
      </w:r>
      <w:r>
        <w:rPr>
          <w:sz w:val="22"/>
          <w:szCs w:val="22"/>
        </w:rPr>
        <w:t xml:space="preserve"> Traherne </w:t>
      </w:r>
      <w:r w:rsidR="00EC7135">
        <w:rPr>
          <w:sz w:val="22"/>
          <w:szCs w:val="22"/>
        </w:rPr>
        <w:t>understood</w:t>
      </w:r>
      <w:r>
        <w:rPr>
          <w:sz w:val="22"/>
          <w:szCs w:val="22"/>
        </w:rPr>
        <w:t xml:space="preserve"> that the developer was currently negotiating the </w:t>
      </w:r>
      <w:r w:rsidR="00EC7135">
        <w:rPr>
          <w:sz w:val="22"/>
          <w:szCs w:val="22"/>
        </w:rPr>
        <w:t>terms</w:t>
      </w:r>
      <w:r>
        <w:rPr>
          <w:sz w:val="22"/>
          <w:szCs w:val="22"/>
        </w:rPr>
        <w:t xml:space="preserve"> of </w:t>
      </w:r>
      <w:r w:rsidR="00EC7135">
        <w:rPr>
          <w:sz w:val="22"/>
          <w:szCs w:val="22"/>
        </w:rPr>
        <w:t>the affordable</w:t>
      </w:r>
      <w:r>
        <w:rPr>
          <w:sz w:val="22"/>
          <w:szCs w:val="22"/>
        </w:rPr>
        <w:t xml:space="preserve"> housing, and certainly suggested looking at the s106 protocol around this. </w:t>
      </w:r>
    </w:p>
    <w:p w:rsidR="001638B0" w:rsidRPr="001638B0" w:rsidRDefault="001638B0" w:rsidP="001638B0">
      <w:pPr>
        <w:ind w:left="720"/>
        <w:rPr>
          <w:sz w:val="22"/>
          <w:szCs w:val="22"/>
        </w:rPr>
      </w:pPr>
    </w:p>
    <w:p w:rsidR="00C70661" w:rsidRPr="00C70661" w:rsidRDefault="001638B0" w:rsidP="001638B0">
      <w:pPr>
        <w:ind w:left="720"/>
        <w:rPr>
          <w:sz w:val="22"/>
          <w:szCs w:val="22"/>
        </w:rPr>
      </w:pPr>
      <w:r w:rsidRPr="001638B0">
        <w:rPr>
          <w:sz w:val="22"/>
          <w:szCs w:val="22"/>
        </w:rPr>
        <w:t>As there were no further questions Cllr Traherne left the meeting.</w:t>
      </w:r>
    </w:p>
    <w:p w:rsidR="005319A5" w:rsidRPr="005319A5" w:rsidRDefault="005319A5" w:rsidP="005319A5">
      <w:pPr>
        <w:ind w:left="720"/>
        <w:jc w:val="both"/>
        <w:rPr>
          <w:sz w:val="22"/>
          <w:szCs w:val="22"/>
        </w:rPr>
      </w:pPr>
    </w:p>
    <w:p w:rsidR="00043072" w:rsidRDefault="004619C1" w:rsidP="009B6E59">
      <w:pPr>
        <w:jc w:val="both"/>
        <w:rPr>
          <w:b/>
          <w:sz w:val="22"/>
          <w:szCs w:val="22"/>
        </w:rPr>
      </w:pPr>
      <w:r>
        <w:rPr>
          <w:b/>
          <w:sz w:val="22"/>
          <w:szCs w:val="22"/>
        </w:rPr>
        <w:t>419</w:t>
      </w:r>
      <w:r w:rsidR="00FC7A8F">
        <w:rPr>
          <w:b/>
          <w:sz w:val="22"/>
          <w:szCs w:val="22"/>
        </w:rPr>
        <w:tab/>
      </w:r>
      <w:r w:rsidR="00043072">
        <w:rPr>
          <w:b/>
          <w:sz w:val="22"/>
          <w:szCs w:val="22"/>
        </w:rPr>
        <w:t>Public Session</w:t>
      </w:r>
      <w:r w:rsidR="00297416">
        <w:rPr>
          <w:b/>
          <w:sz w:val="22"/>
          <w:szCs w:val="22"/>
        </w:rPr>
        <w:t xml:space="preserve"> </w:t>
      </w:r>
    </w:p>
    <w:p w:rsidR="006E73DB" w:rsidRPr="0037699B" w:rsidRDefault="00A364A4" w:rsidP="002657BF">
      <w:pPr>
        <w:ind w:left="720"/>
        <w:jc w:val="both"/>
        <w:rPr>
          <w:i/>
          <w:sz w:val="22"/>
          <w:szCs w:val="22"/>
        </w:rPr>
      </w:pPr>
      <w:r>
        <w:rPr>
          <w:sz w:val="22"/>
          <w:szCs w:val="22"/>
        </w:rPr>
        <w:t>There were no members of the public present.</w:t>
      </w:r>
    </w:p>
    <w:p w:rsidR="00515FEB" w:rsidRPr="00551637" w:rsidRDefault="00515FEB" w:rsidP="00551637">
      <w:pPr>
        <w:ind w:left="720"/>
        <w:jc w:val="both"/>
        <w:rPr>
          <w:i/>
          <w:sz w:val="22"/>
          <w:szCs w:val="22"/>
        </w:rPr>
      </w:pPr>
    </w:p>
    <w:p w:rsidR="00C70661" w:rsidRDefault="004619C1" w:rsidP="0084391A">
      <w:pPr>
        <w:jc w:val="both"/>
        <w:rPr>
          <w:b/>
          <w:sz w:val="22"/>
          <w:szCs w:val="22"/>
        </w:rPr>
      </w:pPr>
      <w:r>
        <w:rPr>
          <w:b/>
          <w:sz w:val="22"/>
          <w:szCs w:val="22"/>
        </w:rPr>
        <w:t>420</w:t>
      </w:r>
      <w:r w:rsidR="00C70661">
        <w:rPr>
          <w:b/>
          <w:sz w:val="22"/>
          <w:szCs w:val="22"/>
        </w:rPr>
        <w:tab/>
        <w:t>Matters arising from Public Session</w:t>
      </w:r>
    </w:p>
    <w:p w:rsidR="00CB7875" w:rsidRDefault="00A364A4" w:rsidP="00CB7875">
      <w:pPr>
        <w:ind w:left="720"/>
        <w:jc w:val="both"/>
        <w:rPr>
          <w:sz w:val="22"/>
          <w:szCs w:val="22"/>
        </w:rPr>
      </w:pPr>
      <w:r>
        <w:rPr>
          <w:sz w:val="22"/>
          <w:szCs w:val="22"/>
        </w:rPr>
        <w:t>There were no members of the public present.</w:t>
      </w:r>
    </w:p>
    <w:p w:rsidR="006E73DB" w:rsidRDefault="006E73DB" w:rsidP="00A364A4">
      <w:pPr>
        <w:ind w:left="720"/>
        <w:jc w:val="both"/>
        <w:rPr>
          <w:sz w:val="22"/>
          <w:szCs w:val="22"/>
        </w:rPr>
      </w:pPr>
    </w:p>
    <w:p w:rsidR="004619C1" w:rsidRPr="004619C1" w:rsidRDefault="004619C1" w:rsidP="004619C1">
      <w:pPr>
        <w:rPr>
          <w:b/>
          <w:sz w:val="22"/>
          <w:szCs w:val="22"/>
        </w:rPr>
      </w:pPr>
      <w:r>
        <w:rPr>
          <w:b/>
          <w:sz w:val="22"/>
          <w:szCs w:val="22"/>
        </w:rPr>
        <w:t>421</w:t>
      </w:r>
      <w:r w:rsidR="0084391A">
        <w:rPr>
          <w:b/>
          <w:sz w:val="22"/>
          <w:szCs w:val="22"/>
        </w:rPr>
        <w:tab/>
      </w:r>
      <w:r w:rsidRPr="004619C1">
        <w:rPr>
          <w:b/>
          <w:sz w:val="22"/>
          <w:szCs w:val="22"/>
        </w:rPr>
        <w:t>To consider the speed signs for the village – discussion on public consultation</w:t>
      </w:r>
    </w:p>
    <w:p w:rsidR="00330030" w:rsidRDefault="0048282A" w:rsidP="00595437">
      <w:pPr>
        <w:ind w:left="720"/>
        <w:jc w:val="both"/>
        <w:rPr>
          <w:sz w:val="22"/>
          <w:szCs w:val="22"/>
        </w:rPr>
      </w:pPr>
      <w:r>
        <w:rPr>
          <w:sz w:val="22"/>
          <w:szCs w:val="22"/>
        </w:rPr>
        <w:t xml:space="preserve">The Clerk updated the Council on her communication with the VoG regarding these.  Cllr Budd proposed that this discussion be delayed for two meetings, whilst he went back to the manufacturers to get more details on pricing, </w:t>
      </w:r>
      <w:r w:rsidR="00EC7135">
        <w:rPr>
          <w:sz w:val="22"/>
          <w:szCs w:val="22"/>
        </w:rPr>
        <w:t>maintenance</w:t>
      </w:r>
      <w:r>
        <w:rPr>
          <w:sz w:val="22"/>
          <w:szCs w:val="22"/>
        </w:rPr>
        <w:t xml:space="preserve"> and legal responsibility.  This was agreed as a sensible suggestion by the Council.  </w:t>
      </w:r>
    </w:p>
    <w:p w:rsidR="0048282A" w:rsidRDefault="0048282A" w:rsidP="00595437">
      <w:pPr>
        <w:ind w:left="720"/>
        <w:jc w:val="both"/>
        <w:rPr>
          <w:sz w:val="22"/>
          <w:szCs w:val="22"/>
        </w:rPr>
      </w:pPr>
    </w:p>
    <w:p w:rsidR="0048282A" w:rsidRDefault="0048282A" w:rsidP="00595437">
      <w:pPr>
        <w:ind w:left="720"/>
        <w:jc w:val="both"/>
        <w:rPr>
          <w:sz w:val="22"/>
          <w:szCs w:val="22"/>
        </w:rPr>
      </w:pPr>
      <w:r>
        <w:rPr>
          <w:sz w:val="22"/>
          <w:szCs w:val="22"/>
        </w:rPr>
        <w:t xml:space="preserve">The Chair informed the Council about an email she had received re </w:t>
      </w:r>
      <w:r w:rsidR="00EC7135">
        <w:rPr>
          <w:sz w:val="22"/>
          <w:szCs w:val="22"/>
        </w:rPr>
        <w:t>Speedwatch</w:t>
      </w:r>
      <w:r>
        <w:rPr>
          <w:sz w:val="22"/>
          <w:szCs w:val="22"/>
        </w:rPr>
        <w:t>.</w:t>
      </w:r>
    </w:p>
    <w:p w:rsidR="0048282A" w:rsidRDefault="0048282A" w:rsidP="00595437">
      <w:pPr>
        <w:ind w:left="720"/>
        <w:jc w:val="both"/>
        <w:rPr>
          <w:i/>
          <w:sz w:val="22"/>
          <w:szCs w:val="22"/>
        </w:rPr>
      </w:pPr>
      <w:r w:rsidRPr="0048282A">
        <w:rPr>
          <w:i/>
          <w:sz w:val="22"/>
          <w:szCs w:val="22"/>
        </w:rPr>
        <w:t>AP Clerk to forward on email to rest of Council.</w:t>
      </w:r>
    </w:p>
    <w:p w:rsidR="0048282A" w:rsidRDefault="0048282A" w:rsidP="00595437">
      <w:pPr>
        <w:ind w:left="720"/>
        <w:jc w:val="both"/>
        <w:rPr>
          <w:i/>
          <w:sz w:val="22"/>
          <w:szCs w:val="22"/>
        </w:rPr>
      </w:pPr>
    </w:p>
    <w:p w:rsidR="00740875" w:rsidRDefault="0048282A" w:rsidP="0048282A">
      <w:pPr>
        <w:ind w:left="720" w:hanging="720"/>
        <w:jc w:val="both"/>
        <w:rPr>
          <w:b/>
          <w:sz w:val="22"/>
          <w:szCs w:val="22"/>
        </w:rPr>
      </w:pPr>
      <w:r>
        <w:rPr>
          <w:b/>
          <w:sz w:val="22"/>
          <w:szCs w:val="22"/>
        </w:rPr>
        <w:t>422</w:t>
      </w:r>
      <w:r w:rsidR="00595437">
        <w:rPr>
          <w:b/>
          <w:sz w:val="22"/>
          <w:szCs w:val="22"/>
        </w:rPr>
        <w:tab/>
      </w:r>
      <w:r w:rsidRPr="0048282A">
        <w:rPr>
          <w:b/>
          <w:sz w:val="22"/>
          <w:szCs w:val="22"/>
        </w:rPr>
        <w:t xml:space="preserve">Formalisation of this Council’s support of the MUGA </w:t>
      </w:r>
    </w:p>
    <w:p w:rsidR="0048282A" w:rsidRDefault="0048282A" w:rsidP="0048282A">
      <w:pPr>
        <w:ind w:left="720" w:hanging="720"/>
        <w:jc w:val="both"/>
        <w:rPr>
          <w:sz w:val="22"/>
          <w:szCs w:val="22"/>
        </w:rPr>
      </w:pPr>
      <w:r>
        <w:rPr>
          <w:b/>
          <w:sz w:val="22"/>
          <w:szCs w:val="22"/>
        </w:rPr>
        <w:tab/>
      </w:r>
      <w:r>
        <w:rPr>
          <w:sz w:val="22"/>
          <w:szCs w:val="22"/>
        </w:rPr>
        <w:t xml:space="preserve">The Chair welcomed Mrs Phillips to the meeting and explained to the Council that there had been a MUGA Sub Committee the previous Thursday.   Cllr Parry wished to explain that she felt that the Expression </w:t>
      </w:r>
      <w:r w:rsidR="00EC7135">
        <w:rPr>
          <w:sz w:val="22"/>
          <w:szCs w:val="22"/>
        </w:rPr>
        <w:t>of</w:t>
      </w:r>
      <w:r>
        <w:rPr>
          <w:sz w:val="22"/>
          <w:szCs w:val="22"/>
        </w:rPr>
        <w:t xml:space="preserve"> Interest (EOI) that Mrs Phillips had submitted to the Welsh Government was excellent and had obviously resulted from a lot of hard work.  </w:t>
      </w:r>
      <w:r>
        <w:rPr>
          <w:sz w:val="22"/>
          <w:szCs w:val="22"/>
        </w:rPr>
        <w:lastRenderedPageBreak/>
        <w:t xml:space="preserve">However she did have a concern that as the EOI had the Council’s name on it, the Council had to be comfortable with its contents. </w:t>
      </w:r>
    </w:p>
    <w:p w:rsidR="0048282A" w:rsidRDefault="0048282A" w:rsidP="0048282A">
      <w:pPr>
        <w:ind w:left="720" w:hanging="720"/>
        <w:jc w:val="both"/>
        <w:rPr>
          <w:sz w:val="22"/>
          <w:szCs w:val="22"/>
        </w:rPr>
      </w:pPr>
      <w:r>
        <w:rPr>
          <w:sz w:val="22"/>
          <w:szCs w:val="22"/>
        </w:rPr>
        <w:tab/>
        <w:t>Cllr Jaques wanted to ensure that the MUGA Sub Committee met more often.  He also proposed the following RESOLUTION to the Council:-</w:t>
      </w:r>
    </w:p>
    <w:p w:rsidR="0048282A" w:rsidRDefault="0048282A" w:rsidP="0048282A">
      <w:pPr>
        <w:pStyle w:val="ListParagraph"/>
        <w:numPr>
          <w:ilvl w:val="0"/>
          <w:numId w:val="32"/>
        </w:numPr>
        <w:jc w:val="both"/>
        <w:rPr>
          <w:sz w:val="22"/>
          <w:szCs w:val="22"/>
        </w:rPr>
      </w:pPr>
      <w:r>
        <w:rPr>
          <w:sz w:val="22"/>
          <w:szCs w:val="22"/>
        </w:rPr>
        <w:t xml:space="preserve">This Community Council formally supports the MUGA project </w:t>
      </w:r>
    </w:p>
    <w:p w:rsidR="0048282A" w:rsidRDefault="0048282A" w:rsidP="0048282A">
      <w:pPr>
        <w:pStyle w:val="ListParagraph"/>
        <w:numPr>
          <w:ilvl w:val="0"/>
          <w:numId w:val="32"/>
        </w:numPr>
        <w:jc w:val="both"/>
        <w:rPr>
          <w:sz w:val="22"/>
          <w:szCs w:val="22"/>
        </w:rPr>
      </w:pPr>
      <w:r>
        <w:rPr>
          <w:sz w:val="22"/>
          <w:szCs w:val="22"/>
        </w:rPr>
        <w:t xml:space="preserve">This Community </w:t>
      </w:r>
      <w:r w:rsidR="00EC7135">
        <w:rPr>
          <w:sz w:val="22"/>
          <w:szCs w:val="22"/>
        </w:rPr>
        <w:t>Council</w:t>
      </w:r>
      <w:r>
        <w:rPr>
          <w:sz w:val="22"/>
          <w:szCs w:val="22"/>
        </w:rPr>
        <w:t xml:space="preserve"> agrees that the MUGA </w:t>
      </w:r>
      <w:r w:rsidR="00EC7135">
        <w:rPr>
          <w:sz w:val="22"/>
          <w:szCs w:val="22"/>
        </w:rPr>
        <w:t>Subcommittee</w:t>
      </w:r>
      <w:r>
        <w:rPr>
          <w:sz w:val="22"/>
          <w:szCs w:val="22"/>
        </w:rPr>
        <w:t xml:space="preserve"> will meet regularly and formally report back progress of the project to the wider Council </w:t>
      </w:r>
    </w:p>
    <w:p w:rsidR="0048282A" w:rsidRDefault="0048282A" w:rsidP="0048282A">
      <w:pPr>
        <w:pStyle w:val="ListParagraph"/>
        <w:numPr>
          <w:ilvl w:val="0"/>
          <w:numId w:val="32"/>
        </w:numPr>
        <w:jc w:val="both"/>
        <w:rPr>
          <w:sz w:val="22"/>
          <w:szCs w:val="22"/>
        </w:rPr>
      </w:pPr>
      <w:r>
        <w:rPr>
          <w:sz w:val="22"/>
          <w:szCs w:val="22"/>
        </w:rPr>
        <w:t xml:space="preserve">This Community Council consents to its name being used on grant and planning applications as required, provided these are previously reviewed by at least the Sub Committee. </w:t>
      </w:r>
    </w:p>
    <w:p w:rsidR="0048282A" w:rsidRDefault="0048282A" w:rsidP="0048282A">
      <w:pPr>
        <w:ind w:left="720"/>
        <w:jc w:val="both"/>
        <w:rPr>
          <w:sz w:val="22"/>
          <w:szCs w:val="22"/>
        </w:rPr>
      </w:pPr>
      <w:r>
        <w:rPr>
          <w:sz w:val="22"/>
          <w:szCs w:val="22"/>
        </w:rPr>
        <w:t xml:space="preserve">The resolution was seconded by Cllr Petre and agreed by all.  </w:t>
      </w:r>
    </w:p>
    <w:p w:rsidR="0048282A" w:rsidRDefault="0048282A" w:rsidP="0048282A">
      <w:pPr>
        <w:ind w:left="720"/>
        <w:jc w:val="both"/>
        <w:rPr>
          <w:sz w:val="22"/>
          <w:szCs w:val="22"/>
        </w:rPr>
      </w:pPr>
    </w:p>
    <w:p w:rsidR="0048282A" w:rsidRDefault="0048282A" w:rsidP="0048282A">
      <w:pPr>
        <w:ind w:left="720"/>
        <w:jc w:val="both"/>
        <w:rPr>
          <w:sz w:val="22"/>
          <w:szCs w:val="22"/>
        </w:rPr>
      </w:pPr>
      <w:r>
        <w:rPr>
          <w:sz w:val="22"/>
          <w:szCs w:val="22"/>
        </w:rPr>
        <w:t xml:space="preserve">Mrs Phillips wished to ensure that </w:t>
      </w:r>
      <w:r w:rsidR="00011F86">
        <w:rPr>
          <w:sz w:val="22"/>
          <w:szCs w:val="22"/>
        </w:rPr>
        <w:t>where</w:t>
      </w:r>
      <w:r>
        <w:rPr>
          <w:sz w:val="22"/>
          <w:szCs w:val="22"/>
        </w:rPr>
        <w:t xml:space="preserve"> possible sufficient time is built into the grant/planning </w:t>
      </w:r>
      <w:r w:rsidR="00EC7135">
        <w:rPr>
          <w:sz w:val="22"/>
          <w:szCs w:val="22"/>
        </w:rPr>
        <w:t>timetable</w:t>
      </w:r>
      <w:r>
        <w:rPr>
          <w:sz w:val="22"/>
          <w:szCs w:val="22"/>
        </w:rPr>
        <w:t xml:space="preserve"> for review by the Sub Committee/Council. </w:t>
      </w:r>
      <w:r w:rsidR="00067198">
        <w:rPr>
          <w:sz w:val="22"/>
          <w:szCs w:val="22"/>
        </w:rPr>
        <w:t xml:space="preserve"> She went on to explain the process and timelines regarding this Welsh Government grant.  </w:t>
      </w:r>
    </w:p>
    <w:p w:rsidR="0048282A" w:rsidRDefault="0048282A" w:rsidP="0048282A">
      <w:pPr>
        <w:ind w:left="720"/>
        <w:jc w:val="both"/>
        <w:rPr>
          <w:sz w:val="22"/>
          <w:szCs w:val="22"/>
        </w:rPr>
      </w:pPr>
    </w:p>
    <w:p w:rsidR="0048282A" w:rsidRDefault="0048282A" w:rsidP="0048282A">
      <w:pPr>
        <w:ind w:left="720"/>
        <w:jc w:val="both"/>
        <w:rPr>
          <w:i/>
          <w:sz w:val="22"/>
          <w:szCs w:val="22"/>
        </w:rPr>
      </w:pPr>
      <w:r w:rsidRPr="0048282A">
        <w:rPr>
          <w:i/>
          <w:sz w:val="22"/>
          <w:szCs w:val="22"/>
        </w:rPr>
        <w:t xml:space="preserve">AP Clerk to plan next </w:t>
      </w:r>
      <w:r w:rsidR="00EC7135" w:rsidRPr="0048282A">
        <w:rPr>
          <w:i/>
          <w:sz w:val="22"/>
          <w:szCs w:val="22"/>
        </w:rPr>
        <w:t>subcommittee</w:t>
      </w:r>
      <w:r w:rsidRPr="0048282A">
        <w:rPr>
          <w:i/>
          <w:sz w:val="22"/>
          <w:szCs w:val="22"/>
        </w:rPr>
        <w:t xml:space="preserve"> meeting and a project planning meeting for the MUGA project. </w:t>
      </w:r>
    </w:p>
    <w:p w:rsidR="0048282A" w:rsidRDefault="0048282A" w:rsidP="0048282A">
      <w:pPr>
        <w:ind w:left="720"/>
        <w:jc w:val="both"/>
        <w:rPr>
          <w:i/>
          <w:sz w:val="22"/>
          <w:szCs w:val="22"/>
        </w:rPr>
      </w:pPr>
    </w:p>
    <w:p w:rsidR="0048282A" w:rsidRPr="0048282A" w:rsidRDefault="0048282A" w:rsidP="0048282A">
      <w:pPr>
        <w:ind w:left="720"/>
        <w:jc w:val="both"/>
        <w:rPr>
          <w:sz w:val="22"/>
          <w:szCs w:val="22"/>
        </w:rPr>
      </w:pPr>
      <w:r>
        <w:rPr>
          <w:sz w:val="22"/>
          <w:szCs w:val="22"/>
        </w:rPr>
        <w:t xml:space="preserve">Cllr Jaques also questioned what the brief of the MUGA </w:t>
      </w:r>
      <w:r w:rsidR="00EC7135">
        <w:rPr>
          <w:sz w:val="22"/>
          <w:szCs w:val="22"/>
        </w:rPr>
        <w:t>Subcommittee</w:t>
      </w:r>
      <w:r>
        <w:rPr>
          <w:sz w:val="22"/>
          <w:szCs w:val="22"/>
        </w:rPr>
        <w:t xml:space="preserve"> was.  He believed that the </w:t>
      </w:r>
      <w:r w:rsidR="00EC7135">
        <w:rPr>
          <w:sz w:val="22"/>
          <w:szCs w:val="22"/>
        </w:rPr>
        <w:t>subcommittee</w:t>
      </w:r>
      <w:r>
        <w:rPr>
          <w:sz w:val="22"/>
          <w:szCs w:val="22"/>
        </w:rPr>
        <w:t xml:space="preserve"> must discuss in detail the maintenance and management issues arising with the MUGA.  They should mov</w:t>
      </w:r>
      <w:r w:rsidR="00067198">
        <w:rPr>
          <w:sz w:val="22"/>
          <w:szCs w:val="22"/>
        </w:rPr>
        <w:t xml:space="preserve">e the project forward regarding these matters and then bring to the wider Council the preferred options for formal approval.  This was agreed by all the Council as a sensible way forward. </w:t>
      </w:r>
    </w:p>
    <w:p w:rsidR="00595437" w:rsidRDefault="00595437" w:rsidP="00595437">
      <w:pPr>
        <w:ind w:left="720"/>
        <w:jc w:val="both"/>
        <w:rPr>
          <w:sz w:val="22"/>
          <w:szCs w:val="22"/>
        </w:rPr>
      </w:pPr>
    </w:p>
    <w:p w:rsidR="00067198" w:rsidRDefault="00067198" w:rsidP="00595437">
      <w:pPr>
        <w:ind w:left="720"/>
        <w:jc w:val="both"/>
        <w:rPr>
          <w:sz w:val="22"/>
          <w:szCs w:val="22"/>
        </w:rPr>
      </w:pPr>
      <w:r>
        <w:rPr>
          <w:sz w:val="22"/>
          <w:szCs w:val="22"/>
        </w:rPr>
        <w:t xml:space="preserve">Cllr Jaques referred the Council to the letter that had been received today from Mrs Adams, Mrs Phillips &amp; Mr Chapman (members of the MUGA Sub Committee).  As well as provided some more information on the project, it asked for </w:t>
      </w:r>
    </w:p>
    <w:p w:rsidR="00067198" w:rsidRDefault="00067198" w:rsidP="00067198">
      <w:pPr>
        <w:pStyle w:val="ListParagraph"/>
        <w:numPr>
          <w:ilvl w:val="0"/>
          <w:numId w:val="33"/>
        </w:numPr>
        <w:jc w:val="both"/>
        <w:rPr>
          <w:sz w:val="22"/>
          <w:szCs w:val="22"/>
        </w:rPr>
      </w:pPr>
      <w:r>
        <w:rPr>
          <w:sz w:val="22"/>
          <w:szCs w:val="22"/>
        </w:rPr>
        <w:t>Agreement that Grants &amp; Planning could be in the Council’s name ( agreed in Resolution above)</w:t>
      </w:r>
    </w:p>
    <w:p w:rsidR="00067198" w:rsidRDefault="00067198" w:rsidP="00067198">
      <w:pPr>
        <w:pStyle w:val="ListParagraph"/>
        <w:numPr>
          <w:ilvl w:val="0"/>
          <w:numId w:val="33"/>
        </w:numPr>
        <w:jc w:val="both"/>
        <w:rPr>
          <w:sz w:val="22"/>
          <w:szCs w:val="22"/>
        </w:rPr>
      </w:pPr>
      <w:r>
        <w:rPr>
          <w:sz w:val="22"/>
          <w:szCs w:val="22"/>
        </w:rPr>
        <w:t xml:space="preserve">Agreement that future maintenance costs of the MUGA would be the responsibility of the Council </w:t>
      </w:r>
    </w:p>
    <w:p w:rsidR="00067198" w:rsidRDefault="00067198" w:rsidP="00067198">
      <w:pPr>
        <w:pStyle w:val="ListParagraph"/>
        <w:numPr>
          <w:ilvl w:val="0"/>
          <w:numId w:val="33"/>
        </w:numPr>
        <w:jc w:val="both"/>
        <w:rPr>
          <w:sz w:val="22"/>
          <w:szCs w:val="22"/>
        </w:rPr>
      </w:pPr>
      <w:r>
        <w:rPr>
          <w:sz w:val="22"/>
          <w:szCs w:val="22"/>
        </w:rPr>
        <w:t xml:space="preserve">Agreement that insurance for the facility would be the responsibility of the Council, as in the playground. </w:t>
      </w:r>
    </w:p>
    <w:p w:rsidR="00067198" w:rsidRDefault="00067198" w:rsidP="00067198">
      <w:pPr>
        <w:jc w:val="both"/>
        <w:rPr>
          <w:sz w:val="22"/>
          <w:szCs w:val="22"/>
        </w:rPr>
      </w:pPr>
    </w:p>
    <w:p w:rsidR="00067198" w:rsidRDefault="00067198" w:rsidP="00067198">
      <w:pPr>
        <w:ind w:left="720"/>
        <w:jc w:val="both"/>
        <w:rPr>
          <w:sz w:val="22"/>
          <w:szCs w:val="22"/>
        </w:rPr>
      </w:pPr>
      <w:r>
        <w:rPr>
          <w:sz w:val="22"/>
          <w:szCs w:val="22"/>
        </w:rPr>
        <w:t xml:space="preserve">Cllr Jaques felt that agreement on </w:t>
      </w:r>
      <w:r w:rsidR="00EC7135">
        <w:rPr>
          <w:sz w:val="22"/>
          <w:szCs w:val="22"/>
        </w:rPr>
        <w:t>maintenance</w:t>
      </w:r>
      <w:r>
        <w:rPr>
          <w:sz w:val="22"/>
          <w:szCs w:val="22"/>
        </w:rPr>
        <w:t xml:space="preserve"> and planning could not be made until the Sub Committee had discussed this in a lot more detail especially as the final design and operating </w:t>
      </w:r>
      <w:r w:rsidR="00EC7135">
        <w:rPr>
          <w:sz w:val="22"/>
          <w:szCs w:val="22"/>
        </w:rPr>
        <w:t>principles</w:t>
      </w:r>
      <w:r>
        <w:rPr>
          <w:sz w:val="22"/>
          <w:szCs w:val="22"/>
        </w:rPr>
        <w:t xml:space="preserve"> of the MUGA had not yet been </w:t>
      </w:r>
      <w:r w:rsidR="00EC7135">
        <w:rPr>
          <w:sz w:val="22"/>
          <w:szCs w:val="22"/>
        </w:rPr>
        <w:t>finalised</w:t>
      </w:r>
      <w:r>
        <w:rPr>
          <w:sz w:val="22"/>
          <w:szCs w:val="22"/>
        </w:rPr>
        <w:t xml:space="preserve">.  He also pointed out that The Tennis Club still had a </w:t>
      </w:r>
      <w:r w:rsidR="00011F86">
        <w:rPr>
          <w:sz w:val="22"/>
          <w:szCs w:val="22"/>
        </w:rPr>
        <w:t>sub</w:t>
      </w:r>
      <w:r>
        <w:rPr>
          <w:sz w:val="22"/>
          <w:szCs w:val="22"/>
        </w:rPr>
        <w:t>lease on their club even when the playing fields lease transferred to this Council from the VoG.</w:t>
      </w:r>
    </w:p>
    <w:p w:rsidR="00067198" w:rsidRDefault="00067198" w:rsidP="00067198">
      <w:pPr>
        <w:ind w:left="720"/>
        <w:jc w:val="both"/>
        <w:rPr>
          <w:sz w:val="22"/>
          <w:szCs w:val="22"/>
        </w:rPr>
      </w:pPr>
    </w:p>
    <w:p w:rsidR="00067198" w:rsidRDefault="00067198" w:rsidP="00067198">
      <w:pPr>
        <w:ind w:left="720"/>
        <w:jc w:val="both"/>
        <w:rPr>
          <w:sz w:val="22"/>
          <w:szCs w:val="22"/>
        </w:rPr>
      </w:pPr>
      <w:r>
        <w:rPr>
          <w:sz w:val="22"/>
          <w:szCs w:val="22"/>
        </w:rPr>
        <w:t xml:space="preserve">The letter also talked about the </w:t>
      </w:r>
      <w:r w:rsidR="00EC7135">
        <w:rPr>
          <w:sz w:val="22"/>
          <w:szCs w:val="22"/>
        </w:rPr>
        <w:t>possibility</w:t>
      </w:r>
      <w:r>
        <w:rPr>
          <w:sz w:val="22"/>
          <w:szCs w:val="22"/>
        </w:rPr>
        <w:t xml:space="preserve"> of ring fencing the monies received from the Wind Turbine owners for the MUGA </w:t>
      </w:r>
      <w:r w:rsidR="00EC7135">
        <w:rPr>
          <w:sz w:val="22"/>
          <w:szCs w:val="22"/>
        </w:rPr>
        <w:t>maintenance</w:t>
      </w:r>
      <w:r>
        <w:rPr>
          <w:sz w:val="22"/>
          <w:szCs w:val="22"/>
        </w:rPr>
        <w:t xml:space="preserve">.  The Council did not feel it was appropriate to ring fence monies on behalf of later Councils. </w:t>
      </w:r>
    </w:p>
    <w:p w:rsidR="00067198" w:rsidRPr="00067198" w:rsidRDefault="00067198" w:rsidP="00067198">
      <w:pPr>
        <w:ind w:left="720"/>
        <w:jc w:val="both"/>
        <w:rPr>
          <w:i/>
          <w:sz w:val="22"/>
          <w:szCs w:val="22"/>
        </w:rPr>
      </w:pPr>
      <w:r>
        <w:rPr>
          <w:sz w:val="22"/>
          <w:szCs w:val="22"/>
        </w:rPr>
        <w:br/>
      </w:r>
      <w:r w:rsidRPr="00067198">
        <w:rPr>
          <w:i/>
          <w:sz w:val="22"/>
          <w:szCs w:val="22"/>
        </w:rPr>
        <w:t xml:space="preserve">AP Clerk to respond to letter with above points. </w:t>
      </w:r>
    </w:p>
    <w:p w:rsidR="00067198" w:rsidRDefault="00067198" w:rsidP="00067198">
      <w:pPr>
        <w:ind w:left="720"/>
        <w:jc w:val="both"/>
        <w:rPr>
          <w:sz w:val="22"/>
          <w:szCs w:val="22"/>
        </w:rPr>
      </w:pPr>
    </w:p>
    <w:p w:rsidR="00067198" w:rsidRPr="00067198" w:rsidRDefault="00067198" w:rsidP="00067198">
      <w:pPr>
        <w:ind w:left="720"/>
        <w:jc w:val="both"/>
        <w:rPr>
          <w:sz w:val="22"/>
          <w:szCs w:val="22"/>
        </w:rPr>
      </w:pPr>
    </w:p>
    <w:p w:rsidR="00595437" w:rsidRDefault="00067198" w:rsidP="00595437">
      <w:pPr>
        <w:jc w:val="both"/>
        <w:rPr>
          <w:b/>
          <w:sz w:val="22"/>
          <w:szCs w:val="22"/>
        </w:rPr>
      </w:pPr>
      <w:r>
        <w:rPr>
          <w:b/>
          <w:sz w:val="22"/>
          <w:szCs w:val="22"/>
        </w:rPr>
        <w:t>423</w:t>
      </w:r>
      <w:r w:rsidR="00595437">
        <w:rPr>
          <w:b/>
          <w:sz w:val="22"/>
          <w:szCs w:val="22"/>
        </w:rPr>
        <w:tab/>
      </w:r>
      <w:r w:rsidRPr="00067198">
        <w:rPr>
          <w:b/>
          <w:sz w:val="22"/>
          <w:szCs w:val="22"/>
        </w:rPr>
        <w:t xml:space="preserve">Discussion on involvement of Fields </w:t>
      </w:r>
      <w:r w:rsidR="00EC7135" w:rsidRPr="00067198">
        <w:rPr>
          <w:b/>
          <w:sz w:val="22"/>
          <w:szCs w:val="22"/>
        </w:rPr>
        <w:t>in</w:t>
      </w:r>
      <w:r w:rsidRPr="00067198">
        <w:rPr>
          <w:b/>
          <w:sz w:val="22"/>
          <w:szCs w:val="22"/>
        </w:rPr>
        <w:t xml:space="preserve"> Trust regarding the playing fields</w:t>
      </w:r>
    </w:p>
    <w:p w:rsidR="005A0671" w:rsidRDefault="005A0671" w:rsidP="00595437">
      <w:pPr>
        <w:jc w:val="both"/>
        <w:rPr>
          <w:sz w:val="22"/>
          <w:szCs w:val="22"/>
        </w:rPr>
      </w:pPr>
      <w:r>
        <w:rPr>
          <w:b/>
          <w:sz w:val="22"/>
          <w:szCs w:val="22"/>
        </w:rPr>
        <w:tab/>
      </w:r>
    </w:p>
    <w:p w:rsidR="0015188C" w:rsidRDefault="00067198" w:rsidP="00A83D01">
      <w:pPr>
        <w:ind w:left="720"/>
        <w:jc w:val="both"/>
        <w:rPr>
          <w:sz w:val="22"/>
          <w:szCs w:val="22"/>
        </w:rPr>
      </w:pPr>
      <w:r>
        <w:rPr>
          <w:sz w:val="22"/>
          <w:szCs w:val="22"/>
        </w:rPr>
        <w:t xml:space="preserve">The Clerk explained that she had received correspondence </w:t>
      </w:r>
      <w:r w:rsidR="00EC7135">
        <w:rPr>
          <w:sz w:val="22"/>
          <w:szCs w:val="22"/>
        </w:rPr>
        <w:t>from</w:t>
      </w:r>
      <w:r w:rsidR="00011F86">
        <w:rPr>
          <w:sz w:val="22"/>
          <w:szCs w:val="22"/>
        </w:rPr>
        <w:t xml:space="preserve"> the Fields in</w:t>
      </w:r>
      <w:r>
        <w:rPr>
          <w:sz w:val="22"/>
          <w:szCs w:val="22"/>
        </w:rPr>
        <w:t xml:space="preserve"> Trust organisation in relation to the playing fields.  Cllr Morgan believed it would be a good idea </w:t>
      </w:r>
      <w:r w:rsidR="00EC7135">
        <w:rPr>
          <w:sz w:val="22"/>
          <w:szCs w:val="22"/>
        </w:rPr>
        <w:t>to</w:t>
      </w:r>
      <w:r>
        <w:rPr>
          <w:sz w:val="22"/>
          <w:szCs w:val="22"/>
        </w:rPr>
        <w:t xml:space="preserve"> </w:t>
      </w:r>
      <w:r w:rsidR="00EC7135">
        <w:rPr>
          <w:sz w:val="22"/>
          <w:szCs w:val="22"/>
        </w:rPr>
        <w:t>have a</w:t>
      </w:r>
      <w:r>
        <w:rPr>
          <w:sz w:val="22"/>
          <w:szCs w:val="22"/>
        </w:rPr>
        <w:t xml:space="preserve"> discussion with them, if it meant a preserved the fields permanently.</w:t>
      </w:r>
    </w:p>
    <w:p w:rsidR="00067198" w:rsidRPr="00067198" w:rsidRDefault="00067198" w:rsidP="00A83D01">
      <w:pPr>
        <w:ind w:left="720"/>
        <w:jc w:val="both"/>
        <w:rPr>
          <w:i/>
          <w:sz w:val="22"/>
          <w:szCs w:val="22"/>
        </w:rPr>
      </w:pPr>
      <w:r w:rsidRPr="00067198">
        <w:rPr>
          <w:i/>
          <w:sz w:val="22"/>
          <w:szCs w:val="22"/>
        </w:rPr>
        <w:t>AP Clerk to arrange meeting</w:t>
      </w:r>
    </w:p>
    <w:p w:rsidR="0015188C" w:rsidRPr="00A83D01" w:rsidRDefault="0015188C" w:rsidP="00A83D01">
      <w:pPr>
        <w:ind w:left="720"/>
        <w:jc w:val="both"/>
        <w:rPr>
          <w:i/>
          <w:sz w:val="22"/>
          <w:szCs w:val="22"/>
        </w:rPr>
      </w:pPr>
    </w:p>
    <w:p w:rsidR="00841A6B" w:rsidRDefault="00841A6B" w:rsidP="001F2BFA">
      <w:pPr>
        <w:ind w:left="720" w:hanging="720"/>
        <w:jc w:val="both"/>
        <w:rPr>
          <w:b/>
          <w:sz w:val="22"/>
          <w:szCs w:val="22"/>
        </w:rPr>
      </w:pPr>
    </w:p>
    <w:p w:rsidR="001F2BFA" w:rsidRDefault="00067198" w:rsidP="001F2BFA">
      <w:pPr>
        <w:ind w:left="720" w:hanging="720"/>
        <w:jc w:val="both"/>
        <w:rPr>
          <w:b/>
          <w:sz w:val="22"/>
          <w:szCs w:val="22"/>
        </w:rPr>
      </w:pPr>
      <w:r>
        <w:rPr>
          <w:b/>
          <w:sz w:val="22"/>
          <w:szCs w:val="22"/>
        </w:rPr>
        <w:lastRenderedPageBreak/>
        <w:t>424</w:t>
      </w:r>
      <w:r w:rsidR="007B3FF0" w:rsidRPr="007B3FF0">
        <w:rPr>
          <w:b/>
          <w:sz w:val="22"/>
          <w:szCs w:val="22"/>
        </w:rPr>
        <w:tab/>
      </w:r>
      <w:r w:rsidRPr="00067198">
        <w:rPr>
          <w:b/>
          <w:sz w:val="22"/>
          <w:szCs w:val="22"/>
        </w:rPr>
        <w:t>Update on the MUGA project from the subcommittee meeting held on 4th February 2016</w:t>
      </w:r>
    </w:p>
    <w:p w:rsidR="00067198" w:rsidRPr="00067198" w:rsidRDefault="00067198" w:rsidP="001F2BFA">
      <w:pPr>
        <w:ind w:left="720" w:hanging="720"/>
        <w:jc w:val="both"/>
        <w:rPr>
          <w:sz w:val="22"/>
          <w:szCs w:val="22"/>
        </w:rPr>
      </w:pPr>
      <w:r w:rsidRPr="00067198">
        <w:rPr>
          <w:sz w:val="22"/>
          <w:szCs w:val="22"/>
        </w:rPr>
        <w:tab/>
        <w:t>Thi</w:t>
      </w:r>
      <w:r w:rsidR="00011F86">
        <w:rPr>
          <w:sz w:val="22"/>
          <w:szCs w:val="22"/>
        </w:rPr>
        <w:t>s agenda item was covered in 422</w:t>
      </w:r>
    </w:p>
    <w:p w:rsidR="00067E77" w:rsidRPr="00067E77" w:rsidRDefault="00067E77" w:rsidP="00067E77">
      <w:pPr>
        <w:jc w:val="both"/>
        <w:rPr>
          <w:sz w:val="22"/>
          <w:szCs w:val="22"/>
        </w:rPr>
      </w:pPr>
    </w:p>
    <w:p w:rsidR="007B3FF0" w:rsidRDefault="00A92140" w:rsidP="000F2F8C">
      <w:pPr>
        <w:ind w:left="709" w:hanging="709"/>
        <w:jc w:val="both"/>
        <w:rPr>
          <w:b/>
          <w:sz w:val="22"/>
          <w:szCs w:val="22"/>
        </w:rPr>
      </w:pPr>
      <w:r>
        <w:rPr>
          <w:b/>
          <w:sz w:val="22"/>
          <w:szCs w:val="22"/>
        </w:rPr>
        <w:t>425</w:t>
      </w:r>
      <w:r w:rsidR="007B3FF0">
        <w:rPr>
          <w:b/>
          <w:sz w:val="22"/>
          <w:szCs w:val="22"/>
        </w:rPr>
        <w:tab/>
      </w:r>
      <w:r w:rsidR="00067198" w:rsidRPr="00067198">
        <w:rPr>
          <w:b/>
          <w:sz w:val="22"/>
          <w:szCs w:val="22"/>
        </w:rPr>
        <w:t>Update from Cllr Pearson on the potential replacement of the wooden posts at the riverbank</w:t>
      </w:r>
    </w:p>
    <w:p w:rsidR="00C81626" w:rsidRDefault="007B3FF0" w:rsidP="000F2F8C">
      <w:pPr>
        <w:ind w:left="709" w:hanging="709"/>
        <w:jc w:val="both"/>
        <w:rPr>
          <w:b/>
          <w:sz w:val="22"/>
          <w:szCs w:val="22"/>
        </w:rPr>
      </w:pPr>
      <w:r>
        <w:rPr>
          <w:b/>
          <w:sz w:val="22"/>
          <w:szCs w:val="22"/>
        </w:rPr>
        <w:tab/>
      </w:r>
    </w:p>
    <w:p w:rsidR="0015188C" w:rsidRPr="00C81626" w:rsidRDefault="0015188C" w:rsidP="000F2F8C">
      <w:pPr>
        <w:ind w:left="709" w:hanging="709"/>
        <w:jc w:val="both"/>
        <w:rPr>
          <w:i/>
          <w:sz w:val="22"/>
          <w:szCs w:val="22"/>
        </w:rPr>
      </w:pPr>
      <w:r>
        <w:rPr>
          <w:sz w:val="22"/>
          <w:szCs w:val="22"/>
        </w:rPr>
        <w:tab/>
      </w:r>
      <w:r w:rsidR="00067198">
        <w:rPr>
          <w:sz w:val="22"/>
          <w:szCs w:val="22"/>
        </w:rPr>
        <w:t xml:space="preserve">Cllr </w:t>
      </w:r>
      <w:r w:rsidR="00A92140">
        <w:rPr>
          <w:sz w:val="22"/>
          <w:szCs w:val="22"/>
        </w:rPr>
        <w:t xml:space="preserve">Pearson confirmed he had received a quote for £2,785 +VAT to remove and replace 115 posts, he had also asked for the equivalent quote for replacing the posts with rocks.  There was a short discussion on the need for the posts and it was agreed to look at this matter at the next meeting once the alternative quote had been received. </w:t>
      </w:r>
      <w:r>
        <w:rPr>
          <w:sz w:val="22"/>
          <w:szCs w:val="22"/>
        </w:rPr>
        <w:tab/>
      </w:r>
    </w:p>
    <w:p w:rsidR="00CF28C0" w:rsidRDefault="00CF28C0" w:rsidP="00CF28C0">
      <w:pPr>
        <w:ind w:left="709"/>
        <w:jc w:val="both"/>
        <w:rPr>
          <w:i/>
          <w:sz w:val="22"/>
          <w:szCs w:val="22"/>
        </w:rPr>
      </w:pPr>
    </w:p>
    <w:p w:rsidR="00FC7A8F" w:rsidRPr="00DE29BB" w:rsidRDefault="00A92140" w:rsidP="005C7800">
      <w:pPr>
        <w:jc w:val="both"/>
        <w:rPr>
          <w:b/>
          <w:sz w:val="22"/>
          <w:szCs w:val="22"/>
        </w:rPr>
      </w:pPr>
      <w:r>
        <w:rPr>
          <w:b/>
          <w:sz w:val="22"/>
          <w:szCs w:val="22"/>
        </w:rPr>
        <w:t>426</w:t>
      </w:r>
      <w:r w:rsidR="00DE29BB">
        <w:rPr>
          <w:b/>
          <w:sz w:val="22"/>
          <w:szCs w:val="22"/>
        </w:rPr>
        <w:tab/>
      </w:r>
      <w:r w:rsidR="00223305" w:rsidRPr="00DE29BB">
        <w:rPr>
          <w:b/>
          <w:sz w:val="22"/>
          <w:szCs w:val="22"/>
        </w:rPr>
        <w:t>To receive the m</w:t>
      </w:r>
      <w:r w:rsidR="005C7800" w:rsidRPr="00DE29BB">
        <w:rPr>
          <w:b/>
          <w:sz w:val="22"/>
          <w:szCs w:val="22"/>
        </w:rPr>
        <w:t xml:space="preserve">inutes of the Council Meeting held on </w:t>
      </w:r>
      <w:r>
        <w:rPr>
          <w:b/>
          <w:sz w:val="22"/>
          <w:szCs w:val="22"/>
        </w:rPr>
        <w:t>January 11th 2016</w:t>
      </w:r>
    </w:p>
    <w:p w:rsidR="00C81626" w:rsidRDefault="00C81626" w:rsidP="00043072">
      <w:pPr>
        <w:ind w:left="720"/>
        <w:jc w:val="both"/>
        <w:rPr>
          <w:sz w:val="22"/>
          <w:szCs w:val="22"/>
        </w:rPr>
      </w:pPr>
    </w:p>
    <w:p w:rsidR="00043072" w:rsidRPr="00043072" w:rsidRDefault="00452F14" w:rsidP="00043072">
      <w:pPr>
        <w:ind w:left="720"/>
        <w:jc w:val="both"/>
        <w:rPr>
          <w:i/>
          <w:sz w:val="22"/>
          <w:szCs w:val="22"/>
        </w:rPr>
      </w:pPr>
      <w:r w:rsidRPr="00452F14">
        <w:rPr>
          <w:sz w:val="22"/>
          <w:szCs w:val="22"/>
        </w:rPr>
        <w:t>The minutes of the meeting</w:t>
      </w:r>
      <w:r>
        <w:rPr>
          <w:sz w:val="22"/>
          <w:szCs w:val="22"/>
        </w:rPr>
        <w:t xml:space="preserve"> </w:t>
      </w:r>
      <w:r w:rsidRPr="00452F14">
        <w:rPr>
          <w:sz w:val="22"/>
          <w:szCs w:val="22"/>
        </w:rPr>
        <w:t>had been previously circulated by the Clerk and were accepted unanimously as a true and accurate recor</w:t>
      </w:r>
      <w:r>
        <w:rPr>
          <w:sz w:val="22"/>
          <w:szCs w:val="22"/>
        </w:rPr>
        <w:t>d. It was proposed by Cllr</w:t>
      </w:r>
      <w:r w:rsidRPr="00452F14">
        <w:rPr>
          <w:sz w:val="22"/>
          <w:szCs w:val="22"/>
        </w:rPr>
        <w:t xml:space="preserve"> </w:t>
      </w:r>
      <w:r w:rsidR="00A92140">
        <w:rPr>
          <w:sz w:val="22"/>
          <w:szCs w:val="22"/>
        </w:rPr>
        <w:t>Budd</w:t>
      </w:r>
      <w:r w:rsidR="00C81626">
        <w:rPr>
          <w:sz w:val="22"/>
          <w:szCs w:val="22"/>
        </w:rPr>
        <w:t xml:space="preserve"> </w:t>
      </w:r>
      <w:r>
        <w:rPr>
          <w:sz w:val="22"/>
          <w:szCs w:val="22"/>
        </w:rPr>
        <w:t>and seconded by Cllr</w:t>
      </w:r>
      <w:r w:rsidR="0089345D">
        <w:rPr>
          <w:sz w:val="22"/>
          <w:szCs w:val="22"/>
        </w:rPr>
        <w:t xml:space="preserve"> </w:t>
      </w:r>
      <w:r w:rsidR="00A92140">
        <w:rPr>
          <w:sz w:val="22"/>
          <w:szCs w:val="22"/>
        </w:rPr>
        <w:t>Moody-Jones</w:t>
      </w:r>
      <w:r w:rsidRPr="00452F14">
        <w:rPr>
          <w:sz w:val="22"/>
          <w:szCs w:val="22"/>
        </w:rPr>
        <w:t xml:space="preserve"> that they be accepted. The Minutes were then signed as a true and accurate record by </w:t>
      </w:r>
      <w:r w:rsidR="00FB452F">
        <w:rPr>
          <w:sz w:val="22"/>
          <w:szCs w:val="22"/>
        </w:rPr>
        <w:t>the Chair</w:t>
      </w:r>
    </w:p>
    <w:p w:rsidR="00BE3A4C" w:rsidRDefault="00BE3A4C" w:rsidP="004B0F6A">
      <w:pPr>
        <w:jc w:val="both"/>
        <w:rPr>
          <w:b/>
          <w:sz w:val="22"/>
          <w:szCs w:val="22"/>
        </w:rPr>
      </w:pPr>
    </w:p>
    <w:p w:rsidR="004377DF" w:rsidRPr="004377DF" w:rsidRDefault="00A92140" w:rsidP="004B0F6A">
      <w:pPr>
        <w:jc w:val="both"/>
        <w:rPr>
          <w:b/>
          <w:sz w:val="22"/>
          <w:szCs w:val="22"/>
        </w:rPr>
      </w:pPr>
      <w:r>
        <w:rPr>
          <w:b/>
          <w:sz w:val="22"/>
          <w:szCs w:val="22"/>
        </w:rPr>
        <w:t>427</w:t>
      </w:r>
      <w:r w:rsidR="004377DF">
        <w:rPr>
          <w:b/>
          <w:sz w:val="22"/>
          <w:szCs w:val="22"/>
        </w:rPr>
        <w:tab/>
      </w:r>
      <w:r w:rsidR="0097144F">
        <w:rPr>
          <w:b/>
          <w:sz w:val="22"/>
          <w:szCs w:val="22"/>
        </w:rPr>
        <w:t>Matters Arising</w:t>
      </w:r>
      <w:r w:rsidR="00CA6E84">
        <w:rPr>
          <w:b/>
          <w:sz w:val="22"/>
          <w:szCs w:val="22"/>
        </w:rPr>
        <w:t xml:space="preserve"> from these minutes</w:t>
      </w:r>
    </w:p>
    <w:p w:rsidR="002D5F3A" w:rsidRDefault="002D5F3A" w:rsidP="00FC7A8F">
      <w:pPr>
        <w:ind w:left="720"/>
        <w:jc w:val="both"/>
        <w:rPr>
          <w:sz w:val="22"/>
          <w:szCs w:val="22"/>
        </w:rPr>
      </w:pPr>
    </w:p>
    <w:p w:rsidR="0056416A" w:rsidRDefault="004E190E" w:rsidP="004E190E">
      <w:pPr>
        <w:ind w:left="720"/>
        <w:jc w:val="both"/>
        <w:rPr>
          <w:sz w:val="22"/>
          <w:szCs w:val="22"/>
          <w:u w:val="single"/>
        </w:rPr>
      </w:pPr>
      <w:r>
        <w:rPr>
          <w:sz w:val="22"/>
          <w:szCs w:val="22"/>
          <w:u w:val="single"/>
        </w:rPr>
        <w:t xml:space="preserve">Paragraph </w:t>
      </w:r>
      <w:r w:rsidR="00A92140">
        <w:rPr>
          <w:sz w:val="22"/>
          <w:szCs w:val="22"/>
          <w:u w:val="single"/>
        </w:rPr>
        <w:t>403- Grant application from the School</w:t>
      </w:r>
    </w:p>
    <w:p w:rsidR="00FB452F" w:rsidRPr="00A92140" w:rsidRDefault="00A92140" w:rsidP="004E190E">
      <w:pPr>
        <w:ind w:left="720"/>
        <w:jc w:val="both"/>
        <w:rPr>
          <w:i/>
          <w:sz w:val="22"/>
          <w:szCs w:val="22"/>
        </w:rPr>
      </w:pPr>
      <w:r w:rsidRPr="00A92140">
        <w:rPr>
          <w:i/>
          <w:sz w:val="22"/>
          <w:szCs w:val="22"/>
        </w:rPr>
        <w:t>AP Cllr Jaques to raise at the next Governors meeting</w:t>
      </w:r>
    </w:p>
    <w:p w:rsidR="004E190E" w:rsidRDefault="004E190E" w:rsidP="004E190E">
      <w:pPr>
        <w:ind w:left="720"/>
        <w:jc w:val="both"/>
        <w:rPr>
          <w:b/>
          <w:sz w:val="22"/>
          <w:szCs w:val="22"/>
        </w:rPr>
      </w:pPr>
    </w:p>
    <w:p w:rsidR="00E0113A" w:rsidRPr="0089345D" w:rsidRDefault="0089345D">
      <w:pPr>
        <w:rPr>
          <w:sz w:val="22"/>
          <w:szCs w:val="22"/>
          <w:u w:val="single"/>
        </w:rPr>
      </w:pPr>
      <w:r>
        <w:rPr>
          <w:b/>
          <w:sz w:val="22"/>
          <w:szCs w:val="22"/>
        </w:rPr>
        <w:tab/>
      </w:r>
      <w:r w:rsidR="00A92140">
        <w:rPr>
          <w:sz w:val="22"/>
          <w:szCs w:val="22"/>
          <w:u w:val="single"/>
        </w:rPr>
        <w:t xml:space="preserve">Paragraph 408 – </w:t>
      </w:r>
      <w:r w:rsidR="00EC7135">
        <w:rPr>
          <w:sz w:val="22"/>
          <w:szCs w:val="22"/>
          <w:u w:val="single"/>
        </w:rPr>
        <w:t>Safety</w:t>
      </w:r>
      <w:r w:rsidR="00A92140">
        <w:rPr>
          <w:sz w:val="22"/>
          <w:szCs w:val="22"/>
          <w:u w:val="single"/>
        </w:rPr>
        <w:t xml:space="preserve"> of cyclists/walkers in the dark</w:t>
      </w:r>
    </w:p>
    <w:p w:rsidR="0089345D" w:rsidRPr="00011F86" w:rsidRDefault="0089345D" w:rsidP="00FB452F">
      <w:pPr>
        <w:ind w:left="720" w:hanging="720"/>
        <w:rPr>
          <w:i/>
          <w:sz w:val="22"/>
          <w:szCs w:val="22"/>
        </w:rPr>
      </w:pPr>
      <w:r w:rsidRPr="0089345D">
        <w:rPr>
          <w:sz w:val="22"/>
          <w:szCs w:val="22"/>
        </w:rPr>
        <w:tab/>
      </w:r>
      <w:r w:rsidR="00A92140" w:rsidRPr="00011F86">
        <w:rPr>
          <w:i/>
          <w:sz w:val="22"/>
          <w:szCs w:val="22"/>
        </w:rPr>
        <w:t>AP Clerk to enquire with PCSO Byrne if he can get any safety posters</w:t>
      </w:r>
      <w:r w:rsidR="00FB452F" w:rsidRPr="00011F86">
        <w:rPr>
          <w:i/>
          <w:sz w:val="22"/>
          <w:szCs w:val="22"/>
        </w:rPr>
        <w:t xml:space="preserve"> </w:t>
      </w:r>
    </w:p>
    <w:p w:rsidR="0089345D" w:rsidRPr="0089345D" w:rsidRDefault="0089345D">
      <w:pPr>
        <w:rPr>
          <w:sz w:val="22"/>
          <w:szCs w:val="22"/>
          <w:u w:val="single"/>
        </w:rPr>
      </w:pPr>
    </w:p>
    <w:p w:rsidR="0089345D" w:rsidRDefault="0089345D">
      <w:pPr>
        <w:rPr>
          <w:b/>
          <w:sz w:val="22"/>
          <w:szCs w:val="22"/>
        </w:rPr>
      </w:pPr>
      <w:r w:rsidRPr="0089345D">
        <w:rPr>
          <w:sz w:val="22"/>
          <w:szCs w:val="22"/>
        </w:rPr>
        <w:tab/>
      </w:r>
      <w:r>
        <w:rPr>
          <w:b/>
          <w:sz w:val="22"/>
          <w:szCs w:val="22"/>
        </w:rPr>
        <w:tab/>
      </w:r>
    </w:p>
    <w:p w:rsidR="00193524" w:rsidRPr="00193524" w:rsidRDefault="00A92140" w:rsidP="00193524">
      <w:pPr>
        <w:rPr>
          <w:sz w:val="22"/>
          <w:szCs w:val="22"/>
        </w:rPr>
      </w:pPr>
      <w:r>
        <w:rPr>
          <w:b/>
          <w:sz w:val="22"/>
          <w:szCs w:val="22"/>
        </w:rPr>
        <w:t>428</w:t>
      </w:r>
      <w:r w:rsidR="00193524">
        <w:rPr>
          <w:b/>
          <w:sz w:val="22"/>
          <w:szCs w:val="22"/>
        </w:rPr>
        <w:tab/>
      </w:r>
      <w:r w:rsidR="008079B2">
        <w:rPr>
          <w:b/>
          <w:sz w:val="22"/>
          <w:szCs w:val="22"/>
        </w:rPr>
        <w:t>Clerk’s Report</w:t>
      </w:r>
    </w:p>
    <w:p w:rsidR="00193524" w:rsidRDefault="00193524" w:rsidP="00193524">
      <w:pPr>
        <w:ind w:left="720"/>
        <w:rPr>
          <w:sz w:val="22"/>
          <w:szCs w:val="22"/>
        </w:rPr>
      </w:pPr>
    </w:p>
    <w:p w:rsidR="009E631C" w:rsidRDefault="00E60C14" w:rsidP="00AE77A0">
      <w:pPr>
        <w:ind w:left="720"/>
        <w:rPr>
          <w:sz w:val="22"/>
          <w:szCs w:val="22"/>
        </w:rPr>
      </w:pPr>
      <w:r>
        <w:rPr>
          <w:sz w:val="22"/>
          <w:szCs w:val="22"/>
        </w:rPr>
        <w:t>The c</w:t>
      </w:r>
      <w:r w:rsidR="00EB66C8">
        <w:rPr>
          <w:sz w:val="22"/>
          <w:szCs w:val="22"/>
        </w:rPr>
        <w:t>lerk</w:t>
      </w:r>
      <w:r>
        <w:rPr>
          <w:sz w:val="22"/>
          <w:szCs w:val="22"/>
        </w:rPr>
        <w:t>’</w:t>
      </w:r>
      <w:r w:rsidR="0094358C">
        <w:rPr>
          <w:sz w:val="22"/>
          <w:szCs w:val="22"/>
        </w:rPr>
        <w:t xml:space="preserve">s report was </w:t>
      </w:r>
      <w:r w:rsidR="00A92140">
        <w:rPr>
          <w:sz w:val="22"/>
          <w:szCs w:val="22"/>
        </w:rPr>
        <w:t xml:space="preserve">reviewed. </w:t>
      </w:r>
    </w:p>
    <w:p w:rsidR="00A92140" w:rsidRDefault="00A92140" w:rsidP="00AE77A0">
      <w:pPr>
        <w:ind w:left="720"/>
        <w:rPr>
          <w:sz w:val="22"/>
          <w:szCs w:val="22"/>
        </w:rPr>
      </w:pPr>
    </w:p>
    <w:p w:rsidR="00A92140" w:rsidRDefault="00A92140" w:rsidP="00AE77A0">
      <w:pPr>
        <w:ind w:left="720"/>
        <w:rPr>
          <w:sz w:val="22"/>
          <w:szCs w:val="22"/>
        </w:rPr>
      </w:pPr>
      <w:r>
        <w:rPr>
          <w:sz w:val="22"/>
          <w:szCs w:val="22"/>
        </w:rPr>
        <w:t xml:space="preserve">Local Government Bill – After a short discussion there was not any additional points that the Council wanted to raise. </w:t>
      </w:r>
    </w:p>
    <w:p w:rsidR="00A92140" w:rsidRDefault="00A92140" w:rsidP="00AE77A0">
      <w:pPr>
        <w:ind w:left="720"/>
        <w:rPr>
          <w:sz w:val="22"/>
          <w:szCs w:val="22"/>
        </w:rPr>
      </w:pPr>
    </w:p>
    <w:p w:rsidR="00A92140" w:rsidRDefault="00A92140" w:rsidP="00AE77A0">
      <w:pPr>
        <w:ind w:left="720"/>
        <w:rPr>
          <w:sz w:val="22"/>
          <w:szCs w:val="22"/>
        </w:rPr>
      </w:pPr>
      <w:r>
        <w:rPr>
          <w:sz w:val="22"/>
          <w:szCs w:val="22"/>
        </w:rPr>
        <w:t xml:space="preserve">OVW Membership – After a short discussion it was proposed by Cllr Jaques and seconded by Cllr Pearson that this Council renew its membership with OVW.  This was agreed by all. </w:t>
      </w:r>
    </w:p>
    <w:p w:rsidR="00BA3597" w:rsidRDefault="00BA3597" w:rsidP="00452F14">
      <w:pPr>
        <w:ind w:left="720"/>
        <w:rPr>
          <w:sz w:val="22"/>
          <w:szCs w:val="22"/>
          <w:u w:val="single"/>
        </w:rPr>
      </w:pPr>
    </w:p>
    <w:p w:rsidR="00B151F6" w:rsidRDefault="00B151F6" w:rsidP="00552C49">
      <w:pPr>
        <w:ind w:left="720"/>
        <w:rPr>
          <w:sz w:val="22"/>
          <w:szCs w:val="22"/>
          <w:u w:val="single"/>
        </w:rPr>
      </w:pPr>
      <w:r>
        <w:rPr>
          <w:sz w:val="22"/>
          <w:szCs w:val="22"/>
          <w:u w:val="single"/>
        </w:rPr>
        <w:t xml:space="preserve">Authority for expenditure </w:t>
      </w:r>
    </w:p>
    <w:p w:rsidR="000B2059" w:rsidRDefault="00251B0A" w:rsidP="00552C49">
      <w:pPr>
        <w:ind w:left="720"/>
        <w:rPr>
          <w:sz w:val="22"/>
          <w:szCs w:val="22"/>
        </w:rPr>
      </w:pPr>
      <w:r>
        <w:rPr>
          <w:sz w:val="22"/>
          <w:szCs w:val="22"/>
        </w:rPr>
        <w:t>All expenditure was agreed and cheques were signed by two councillors</w:t>
      </w:r>
    </w:p>
    <w:p w:rsidR="00FB452F" w:rsidRDefault="00FB452F" w:rsidP="00552C49">
      <w:pPr>
        <w:ind w:left="720"/>
        <w:rPr>
          <w:sz w:val="22"/>
          <w:szCs w:val="22"/>
        </w:rPr>
      </w:pPr>
    </w:p>
    <w:p w:rsidR="009467FA" w:rsidRDefault="009467FA" w:rsidP="00CE4250">
      <w:pPr>
        <w:ind w:left="709"/>
        <w:jc w:val="both"/>
        <w:rPr>
          <w:sz w:val="22"/>
          <w:szCs w:val="22"/>
        </w:rPr>
      </w:pPr>
    </w:p>
    <w:p w:rsidR="0089345D" w:rsidRDefault="00A92140" w:rsidP="0089345D">
      <w:pPr>
        <w:jc w:val="both"/>
        <w:rPr>
          <w:sz w:val="22"/>
          <w:szCs w:val="22"/>
        </w:rPr>
      </w:pPr>
      <w:r>
        <w:rPr>
          <w:b/>
          <w:sz w:val="22"/>
          <w:szCs w:val="22"/>
        </w:rPr>
        <w:t>429</w:t>
      </w:r>
      <w:r w:rsidR="0097144F">
        <w:rPr>
          <w:b/>
          <w:sz w:val="22"/>
          <w:szCs w:val="22"/>
        </w:rPr>
        <w:tab/>
      </w:r>
      <w:r w:rsidR="005729E2">
        <w:rPr>
          <w:b/>
          <w:sz w:val="22"/>
          <w:szCs w:val="22"/>
        </w:rPr>
        <w:t>Planning Matters</w:t>
      </w:r>
      <w:r w:rsidR="00561BFF">
        <w:rPr>
          <w:b/>
          <w:sz w:val="22"/>
          <w:szCs w:val="22"/>
        </w:rPr>
        <w:tab/>
      </w:r>
      <w:r w:rsidR="0089345D">
        <w:rPr>
          <w:sz w:val="22"/>
          <w:szCs w:val="22"/>
        </w:rPr>
        <w:t xml:space="preserve"> </w:t>
      </w:r>
    </w:p>
    <w:p w:rsidR="00F97B07" w:rsidRDefault="0089345D" w:rsidP="0089345D">
      <w:pPr>
        <w:tabs>
          <w:tab w:val="left" w:pos="0"/>
        </w:tabs>
        <w:ind w:left="709" w:hanging="1969"/>
        <w:rPr>
          <w:sz w:val="22"/>
          <w:szCs w:val="22"/>
        </w:rPr>
      </w:pPr>
      <w:r>
        <w:rPr>
          <w:sz w:val="22"/>
          <w:szCs w:val="22"/>
        </w:rPr>
        <w:tab/>
      </w:r>
      <w:r>
        <w:rPr>
          <w:sz w:val="22"/>
          <w:szCs w:val="22"/>
        </w:rPr>
        <w:tab/>
        <w:t xml:space="preserve">The Council had no further comments on the planning applications. </w:t>
      </w:r>
    </w:p>
    <w:p w:rsidR="00FB452F" w:rsidRDefault="00FB452F" w:rsidP="0089345D">
      <w:pPr>
        <w:tabs>
          <w:tab w:val="left" w:pos="0"/>
        </w:tabs>
        <w:ind w:left="709" w:hanging="1969"/>
        <w:rPr>
          <w:sz w:val="22"/>
          <w:szCs w:val="22"/>
        </w:rPr>
      </w:pPr>
    </w:p>
    <w:p w:rsidR="0016085B" w:rsidRDefault="00FB452F" w:rsidP="00A92140">
      <w:pPr>
        <w:tabs>
          <w:tab w:val="left" w:pos="0"/>
        </w:tabs>
        <w:ind w:left="709" w:hanging="1969"/>
        <w:rPr>
          <w:b/>
          <w:sz w:val="22"/>
          <w:szCs w:val="22"/>
        </w:rPr>
      </w:pPr>
      <w:r>
        <w:rPr>
          <w:sz w:val="22"/>
          <w:szCs w:val="22"/>
        </w:rPr>
        <w:tab/>
      </w:r>
      <w:r w:rsidR="00A92140">
        <w:rPr>
          <w:b/>
          <w:sz w:val="22"/>
          <w:szCs w:val="22"/>
        </w:rPr>
        <w:t>430</w:t>
      </w:r>
      <w:r w:rsidR="00903C72">
        <w:rPr>
          <w:b/>
          <w:sz w:val="22"/>
          <w:szCs w:val="22"/>
        </w:rPr>
        <w:tab/>
      </w:r>
      <w:r w:rsidR="005729E2">
        <w:rPr>
          <w:b/>
          <w:sz w:val="22"/>
          <w:szCs w:val="22"/>
        </w:rPr>
        <w:t>Correspondence</w:t>
      </w:r>
    </w:p>
    <w:p w:rsidR="00F97B07" w:rsidRDefault="00EB66C8" w:rsidP="00F86E1E">
      <w:pPr>
        <w:ind w:left="720"/>
        <w:jc w:val="both"/>
        <w:rPr>
          <w:sz w:val="22"/>
          <w:szCs w:val="22"/>
        </w:rPr>
      </w:pPr>
      <w:r>
        <w:rPr>
          <w:sz w:val="22"/>
          <w:szCs w:val="22"/>
        </w:rPr>
        <w:t xml:space="preserve">These were reviewed and </w:t>
      </w:r>
      <w:r w:rsidR="00967063">
        <w:rPr>
          <w:sz w:val="22"/>
          <w:szCs w:val="22"/>
        </w:rPr>
        <w:t>acknowledged</w:t>
      </w:r>
      <w:r>
        <w:rPr>
          <w:sz w:val="22"/>
          <w:szCs w:val="22"/>
        </w:rPr>
        <w:t xml:space="preserve">. </w:t>
      </w:r>
    </w:p>
    <w:p w:rsidR="00A92140" w:rsidRDefault="00A92140" w:rsidP="00F86E1E">
      <w:pPr>
        <w:ind w:left="720"/>
        <w:jc w:val="both"/>
        <w:rPr>
          <w:sz w:val="22"/>
          <w:szCs w:val="22"/>
        </w:rPr>
      </w:pPr>
    </w:p>
    <w:p w:rsidR="00A92140" w:rsidRDefault="00A92140" w:rsidP="00F86E1E">
      <w:pPr>
        <w:ind w:left="720"/>
        <w:jc w:val="both"/>
        <w:rPr>
          <w:sz w:val="22"/>
          <w:szCs w:val="22"/>
        </w:rPr>
      </w:pPr>
      <w:r>
        <w:rPr>
          <w:sz w:val="22"/>
          <w:szCs w:val="22"/>
        </w:rPr>
        <w:t xml:space="preserve">There had also been a request for a grit bin at the bottom of Ael-y Bryn, in order to ensure the safety of school children crossing the road </w:t>
      </w:r>
      <w:r w:rsidR="00EC7135">
        <w:rPr>
          <w:sz w:val="22"/>
          <w:szCs w:val="22"/>
        </w:rPr>
        <w:t>there</w:t>
      </w:r>
      <w:r>
        <w:rPr>
          <w:sz w:val="22"/>
          <w:szCs w:val="22"/>
        </w:rPr>
        <w:t xml:space="preserve"> and walking up to the school.  As well as a grit bin at the top of Le Sor Hill as this was very icy.  The </w:t>
      </w:r>
      <w:r w:rsidR="00EC7135">
        <w:rPr>
          <w:sz w:val="22"/>
          <w:szCs w:val="22"/>
        </w:rPr>
        <w:t>Council</w:t>
      </w:r>
      <w:r>
        <w:rPr>
          <w:sz w:val="22"/>
          <w:szCs w:val="22"/>
        </w:rPr>
        <w:t xml:space="preserve"> agreed that the Clerk could look into purchasing these.</w:t>
      </w:r>
    </w:p>
    <w:p w:rsidR="00A92140" w:rsidRDefault="00A92140" w:rsidP="00F86E1E">
      <w:pPr>
        <w:ind w:left="720"/>
        <w:jc w:val="both"/>
        <w:rPr>
          <w:i/>
          <w:sz w:val="22"/>
          <w:szCs w:val="22"/>
        </w:rPr>
      </w:pPr>
      <w:r w:rsidRPr="00A92140">
        <w:rPr>
          <w:i/>
          <w:sz w:val="22"/>
          <w:szCs w:val="22"/>
        </w:rPr>
        <w:br/>
        <w:t xml:space="preserve">AP Clerk to speak to VoG re purchasing these grit bins. </w:t>
      </w:r>
    </w:p>
    <w:p w:rsidR="00A92140" w:rsidRPr="00A92140" w:rsidRDefault="00A92140" w:rsidP="00F86E1E">
      <w:pPr>
        <w:ind w:left="720"/>
        <w:jc w:val="both"/>
        <w:rPr>
          <w:i/>
          <w:sz w:val="22"/>
          <w:szCs w:val="22"/>
        </w:rPr>
      </w:pPr>
    </w:p>
    <w:p w:rsidR="00903C72" w:rsidRDefault="00A92140" w:rsidP="009B6E59">
      <w:pPr>
        <w:jc w:val="both"/>
        <w:rPr>
          <w:b/>
          <w:sz w:val="22"/>
          <w:szCs w:val="22"/>
        </w:rPr>
      </w:pPr>
      <w:r>
        <w:rPr>
          <w:b/>
          <w:sz w:val="22"/>
          <w:szCs w:val="22"/>
        </w:rPr>
        <w:t>431</w:t>
      </w:r>
      <w:r w:rsidR="00903C72">
        <w:rPr>
          <w:b/>
          <w:sz w:val="22"/>
          <w:szCs w:val="22"/>
        </w:rPr>
        <w:tab/>
      </w:r>
      <w:r w:rsidR="005729E2">
        <w:rPr>
          <w:b/>
          <w:sz w:val="22"/>
          <w:szCs w:val="22"/>
        </w:rPr>
        <w:t>Councillors Reports</w:t>
      </w:r>
    </w:p>
    <w:p w:rsidR="00253EF6" w:rsidRDefault="0081048A" w:rsidP="00F86E1E">
      <w:pPr>
        <w:ind w:left="720"/>
        <w:jc w:val="both"/>
        <w:rPr>
          <w:sz w:val="22"/>
          <w:szCs w:val="22"/>
        </w:rPr>
      </w:pPr>
      <w:r>
        <w:rPr>
          <w:sz w:val="22"/>
          <w:szCs w:val="22"/>
        </w:rPr>
        <w:t xml:space="preserve">These were reviewed.  </w:t>
      </w:r>
    </w:p>
    <w:p w:rsidR="0033769D" w:rsidRDefault="0033769D" w:rsidP="00F86E1E">
      <w:pPr>
        <w:ind w:left="720"/>
        <w:jc w:val="both"/>
        <w:rPr>
          <w:sz w:val="22"/>
          <w:szCs w:val="22"/>
        </w:rPr>
      </w:pPr>
    </w:p>
    <w:p w:rsidR="00D674BA" w:rsidRDefault="00A92140" w:rsidP="00F86E1E">
      <w:pPr>
        <w:ind w:left="720"/>
        <w:jc w:val="both"/>
        <w:rPr>
          <w:sz w:val="22"/>
          <w:szCs w:val="22"/>
        </w:rPr>
      </w:pPr>
      <w:r>
        <w:rPr>
          <w:sz w:val="22"/>
          <w:szCs w:val="22"/>
        </w:rPr>
        <w:t xml:space="preserve">The Chair wished to thank Cllr Moody-Jones for the fantastic job he was doing in linking with National Resources Wales. </w:t>
      </w:r>
    </w:p>
    <w:p w:rsidR="00A92140" w:rsidRDefault="00A92140" w:rsidP="00F86E1E">
      <w:pPr>
        <w:ind w:left="720"/>
        <w:jc w:val="both"/>
        <w:rPr>
          <w:sz w:val="22"/>
          <w:szCs w:val="22"/>
        </w:rPr>
      </w:pPr>
    </w:p>
    <w:p w:rsidR="00883885" w:rsidRPr="000B2059" w:rsidRDefault="00280D4A" w:rsidP="009B6E59">
      <w:pPr>
        <w:jc w:val="both"/>
        <w:rPr>
          <w:b/>
          <w:sz w:val="22"/>
          <w:szCs w:val="22"/>
        </w:rPr>
      </w:pPr>
      <w:r>
        <w:rPr>
          <w:b/>
          <w:sz w:val="22"/>
          <w:szCs w:val="22"/>
        </w:rPr>
        <w:t>416</w:t>
      </w:r>
      <w:r w:rsidR="000B2059">
        <w:rPr>
          <w:b/>
          <w:sz w:val="22"/>
          <w:szCs w:val="22"/>
        </w:rPr>
        <w:tab/>
      </w:r>
      <w:r w:rsidR="000B2059" w:rsidRPr="000B2059">
        <w:rPr>
          <w:b/>
          <w:sz w:val="22"/>
          <w:szCs w:val="22"/>
        </w:rPr>
        <w:t xml:space="preserve"> Health &amp; Safety matters </w:t>
      </w:r>
    </w:p>
    <w:p w:rsidR="002657BF" w:rsidRDefault="00A92140" w:rsidP="00EC7135">
      <w:pPr>
        <w:ind w:left="720"/>
        <w:jc w:val="both"/>
        <w:rPr>
          <w:sz w:val="22"/>
          <w:szCs w:val="22"/>
        </w:rPr>
      </w:pPr>
      <w:r>
        <w:rPr>
          <w:sz w:val="22"/>
          <w:szCs w:val="22"/>
        </w:rPr>
        <w:t xml:space="preserve">Cllr Jaques wished to raise the matter of the fence at the tennis club, the fence had collapsed in places and some of the posts have snapped. </w:t>
      </w:r>
    </w:p>
    <w:p w:rsidR="00A92140" w:rsidRDefault="00A92140" w:rsidP="00E44982">
      <w:pPr>
        <w:ind w:firstLine="720"/>
        <w:jc w:val="both"/>
        <w:rPr>
          <w:sz w:val="22"/>
          <w:szCs w:val="22"/>
        </w:rPr>
      </w:pPr>
      <w:r w:rsidRPr="00EC7135">
        <w:rPr>
          <w:i/>
          <w:sz w:val="22"/>
          <w:szCs w:val="22"/>
        </w:rPr>
        <w:t>AP Clerk to speak to Mr D Chapman, chair of the Tennis Club on this matter</w:t>
      </w:r>
      <w:r>
        <w:rPr>
          <w:sz w:val="22"/>
          <w:szCs w:val="22"/>
        </w:rPr>
        <w:t xml:space="preserve">. </w:t>
      </w:r>
    </w:p>
    <w:p w:rsidR="00A92140" w:rsidRDefault="00A92140" w:rsidP="00E44982">
      <w:pPr>
        <w:ind w:firstLine="720"/>
        <w:jc w:val="both"/>
        <w:rPr>
          <w:sz w:val="22"/>
          <w:szCs w:val="22"/>
        </w:rPr>
      </w:pPr>
    </w:p>
    <w:p w:rsidR="00A92140" w:rsidRPr="002657BF" w:rsidRDefault="00A92140" w:rsidP="00EC7135">
      <w:pPr>
        <w:ind w:left="720"/>
        <w:jc w:val="both"/>
        <w:rPr>
          <w:i/>
          <w:sz w:val="22"/>
          <w:szCs w:val="22"/>
        </w:rPr>
      </w:pPr>
      <w:r>
        <w:rPr>
          <w:sz w:val="22"/>
          <w:szCs w:val="22"/>
        </w:rPr>
        <w:t xml:space="preserve">Cllr Pearson proposed that </w:t>
      </w:r>
      <w:r w:rsidR="00EC7135">
        <w:rPr>
          <w:sz w:val="22"/>
          <w:szCs w:val="22"/>
        </w:rPr>
        <w:t xml:space="preserve">this Council replace the fence of the playing fields that runs from the wide access gate to the railway, as this was now in a poor state.  Cllr Budd &amp; Cllr Pearson to investigate the costs of this fence. </w:t>
      </w:r>
    </w:p>
    <w:p w:rsidR="009B6E59" w:rsidRPr="00B04B66" w:rsidRDefault="00612475" w:rsidP="00EF4558">
      <w:pPr>
        <w:jc w:val="both"/>
        <w:rPr>
          <w:sz w:val="22"/>
          <w:szCs w:val="22"/>
        </w:rPr>
      </w:pPr>
      <w:r>
        <w:rPr>
          <w:sz w:val="22"/>
          <w:szCs w:val="22"/>
        </w:rPr>
        <w:br/>
      </w:r>
      <w:r w:rsidR="009B6E59">
        <w:rPr>
          <w:sz w:val="22"/>
          <w:szCs w:val="22"/>
        </w:rPr>
        <w:t>There being no further business the m</w:t>
      </w:r>
      <w:r w:rsidR="009B6E59" w:rsidRPr="00B04B66">
        <w:rPr>
          <w:sz w:val="22"/>
          <w:szCs w:val="22"/>
        </w:rPr>
        <w:t xml:space="preserve">eeting closed at </w:t>
      </w:r>
      <w:r w:rsidR="00280D4A">
        <w:rPr>
          <w:sz w:val="22"/>
          <w:szCs w:val="22"/>
        </w:rPr>
        <w:t>9.20pm</w:t>
      </w:r>
    </w:p>
    <w:p w:rsidR="009B6E59" w:rsidRDefault="009B6E59" w:rsidP="009B6E59">
      <w:pPr>
        <w:jc w:val="both"/>
        <w:rPr>
          <w:sz w:val="22"/>
          <w:szCs w:val="22"/>
        </w:rPr>
      </w:pPr>
    </w:p>
    <w:p w:rsidR="009B6E59" w:rsidRDefault="009B6E59" w:rsidP="009B6E59">
      <w:pPr>
        <w:jc w:val="both"/>
        <w:rPr>
          <w:sz w:val="22"/>
          <w:szCs w:val="22"/>
        </w:rPr>
      </w:pPr>
    </w:p>
    <w:p w:rsidR="009B6E59" w:rsidRDefault="009B6E59" w:rsidP="009B6E59">
      <w:pPr>
        <w:jc w:val="both"/>
        <w:rPr>
          <w:sz w:val="22"/>
          <w:szCs w:val="22"/>
        </w:rPr>
      </w:pPr>
      <w:r>
        <w:rPr>
          <w:sz w:val="22"/>
          <w:szCs w:val="22"/>
        </w:rPr>
        <w:t>Chair ________________________________________</w:t>
      </w:r>
    </w:p>
    <w:p w:rsidR="004B0F6A" w:rsidRDefault="004B0F6A" w:rsidP="009B6E59">
      <w:pPr>
        <w:jc w:val="both"/>
        <w:rPr>
          <w:sz w:val="22"/>
          <w:szCs w:val="22"/>
        </w:rPr>
      </w:pPr>
    </w:p>
    <w:p w:rsidR="00141CED" w:rsidRPr="009B6E59" w:rsidRDefault="009B6E59" w:rsidP="004138FF">
      <w:pPr>
        <w:jc w:val="both"/>
      </w:pPr>
      <w:r>
        <w:rPr>
          <w:sz w:val="22"/>
          <w:szCs w:val="22"/>
        </w:rPr>
        <w:t>Date  ________________________________________</w:t>
      </w:r>
      <w:bookmarkStart w:id="0" w:name="_GoBack"/>
      <w:bookmarkEnd w:id="0"/>
    </w:p>
    <w:sectPr w:rsidR="00141CED" w:rsidRPr="009B6E59" w:rsidSect="005B481D">
      <w:footerReference w:type="even" r:id="rId9"/>
      <w:footerReference w:type="default" r:id="rId10"/>
      <w:pgSz w:w="11906" w:h="16838"/>
      <w:pgMar w:top="899" w:right="1800"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0CB" w:rsidRDefault="001840CB">
      <w:r>
        <w:separator/>
      </w:r>
    </w:p>
  </w:endnote>
  <w:endnote w:type="continuationSeparator" w:id="0">
    <w:p w:rsidR="001840CB" w:rsidRDefault="0018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C9" w:rsidRDefault="00B619C9"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19C9" w:rsidRDefault="00B619C9" w:rsidP="00124B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C9" w:rsidRDefault="00B619C9"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1F86">
      <w:rPr>
        <w:rStyle w:val="PageNumber"/>
        <w:noProof/>
      </w:rPr>
      <w:t>1</w:t>
    </w:r>
    <w:r>
      <w:rPr>
        <w:rStyle w:val="PageNumber"/>
      </w:rPr>
      <w:fldChar w:fldCharType="end"/>
    </w:r>
  </w:p>
  <w:p w:rsidR="00B619C9" w:rsidRPr="0051148E" w:rsidRDefault="00B619C9" w:rsidP="00124BE4">
    <w:pPr>
      <w:pStyle w:val="Footer"/>
      <w:ind w:right="360"/>
      <w:rPr>
        <w:sz w:val="16"/>
        <w:szCs w:val="16"/>
      </w:rPr>
    </w:pPr>
    <w:r>
      <w:rPr>
        <w:sz w:val="16"/>
        <w:szCs w:val="16"/>
      </w:rPr>
      <w:t xml:space="preserve">Peterston-super-Ely CC Council Meeting~ </w:t>
    </w:r>
    <w:r w:rsidR="00067198">
      <w:rPr>
        <w:sz w:val="16"/>
        <w:szCs w:val="16"/>
      </w:rPr>
      <w:t>8</w:t>
    </w:r>
    <w:r w:rsidR="00067198" w:rsidRPr="00067198">
      <w:rPr>
        <w:sz w:val="16"/>
        <w:szCs w:val="16"/>
        <w:vertAlign w:val="superscript"/>
      </w:rPr>
      <w:t>th</w:t>
    </w:r>
    <w:r w:rsidR="00067198">
      <w:rPr>
        <w:sz w:val="16"/>
        <w:szCs w:val="16"/>
      </w:rPr>
      <w:t xml:space="preserve"> Feb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0CB" w:rsidRDefault="001840CB">
      <w:r>
        <w:separator/>
      </w:r>
    </w:p>
  </w:footnote>
  <w:footnote w:type="continuationSeparator" w:id="0">
    <w:p w:rsidR="001840CB" w:rsidRDefault="00184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D50"/>
    <w:multiLevelType w:val="hybridMultilevel"/>
    <w:tmpl w:val="85A2F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2732D"/>
    <w:multiLevelType w:val="hybridMultilevel"/>
    <w:tmpl w:val="4538071A"/>
    <w:lvl w:ilvl="0" w:tplc="5AFABB56">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88913DD"/>
    <w:multiLevelType w:val="hybridMultilevel"/>
    <w:tmpl w:val="8E283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EF2126"/>
    <w:multiLevelType w:val="hybridMultilevel"/>
    <w:tmpl w:val="C3EE0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916F73"/>
    <w:multiLevelType w:val="hybridMultilevel"/>
    <w:tmpl w:val="DD8CE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D1F1EE3"/>
    <w:multiLevelType w:val="hybridMultilevel"/>
    <w:tmpl w:val="2DEC2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13137B"/>
    <w:multiLevelType w:val="hybridMultilevel"/>
    <w:tmpl w:val="399C88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28E073A"/>
    <w:multiLevelType w:val="hybridMultilevel"/>
    <w:tmpl w:val="B2D66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68B0252"/>
    <w:multiLevelType w:val="hybridMultilevel"/>
    <w:tmpl w:val="887453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6AD138B"/>
    <w:multiLevelType w:val="hybridMultilevel"/>
    <w:tmpl w:val="CBA4E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DE4605B"/>
    <w:multiLevelType w:val="hybridMultilevel"/>
    <w:tmpl w:val="BF048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EC05F2E"/>
    <w:multiLevelType w:val="hybridMultilevel"/>
    <w:tmpl w:val="4B3251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45F7FD4"/>
    <w:multiLevelType w:val="hybridMultilevel"/>
    <w:tmpl w:val="998E6F58"/>
    <w:lvl w:ilvl="0" w:tplc="9612C470">
      <w:start w:val="1"/>
      <w:numFmt w:val="lowerLetter"/>
      <w:lvlText w:val="%1"/>
      <w:lvlJc w:val="left"/>
      <w:pPr>
        <w:tabs>
          <w:tab w:val="num" w:pos="2149"/>
        </w:tabs>
        <w:ind w:left="2149"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3">
    <w:nsid w:val="27047696"/>
    <w:multiLevelType w:val="hybridMultilevel"/>
    <w:tmpl w:val="6D4434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7830821"/>
    <w:multiLevelType w:val="hybridMultilevel"/>
    <w:tmpl w:val="EF94C78C"/>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28FC78B3"/>
    <w:multiLevelType w:val="hybridMultilevel"/>
    <w:tmpl w:val="869A25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A792A5A"/>
    <w:multiLevelType w:val="hybridMultilevel"/>
    <w:tmpl w:val="14F444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BCF6888"/>
    <w:multiLevelType w:val="hybridMultilevel"/>
    <w:tmpl w:val="0AC231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BF22E6E"/>
    <w:multiLevelType w:val="hybridMultilevel"/>
    <w:tmpl w:val="CD8E6272"/>
    <w:lvl w:ilvl="0" w:tplc="EB8AB874">
      <w:start w:val="1"/>
      <w:numFmt w:val="decimal"/>
      <w:lvlText w:val="%1)"/>
      <w:lvlJc w:val="left"/>
      <w:pPr>
        <w:ind w:left="21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45656F54"/>
    <w:multiLevelType w:val="hybridMultilevel"/>
    <w:tmpl w:val="B950D3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61B2F75"/>
    <w:multiLevelType w:val="hybridMultilevel"/>
    <w:tmpl w:val="9E64F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BAA765F"/>
    <w:multiLevelType w:val="hybridMultilevel"/>
    <w:tmpl w:val="FDB6B8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C47812"/>
    <w:multiLevelType w:val="hybridMultilevel"/>
    <w:tmpl w:val="4E94E6DE"/>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2247CF6"/>
    <w:multiLevelType w:val="hybridMultilevel"/>
    <w:tmpl w:val="D03069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82A0C68"/>
    <w:multiLevelType w:val="hybridMultilevel"/>
    <w:tmpl w:val="3AC87B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FA87A28"/>
    <w:multiLevelType w:val="hybridMultilevel"/>
    <w:tmpl w:val="4914DEEE"/>
    <w:lvl w:ilvl="0" w:tplc="0409000F">
      <w:start w:val="1"/>
      <w:numFmt w:val="decimal"/>
      <w:lvlText w:val="%1."/>
      <w:lvlJc w:val="left"/>
      <w:pPr>
        <w:tabs>
          <w:tab w:val="num" w:pos="720"/>
        </w:tabs>
        <w:ind w:left="720" w:hanging="360"/>
      </w:pPr>
      <w:rPr>
        <w:rFonts w:ascii="Times New Roman" w:hAnsi="Times New Roman" w:cs="Times New Roman" w:hint="default"/>
        <w:color w:val="auto"/>
      </w:rPr>
    </w:lvl>
    <w:lvl w:ilvl="1" w:tplc="E9863ADA">
      <w:start w:val="2"/>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24F468F"/>
    <w:multiLevelType w:val="hybridMultilevel"/>
    <w:tmpl w:val="5B6A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34F0E0D"/>
    <w:multiLevelType w:val="hybridMultilevel"/>
    <w:tmpl w:val="928C6C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nsid w:val="66B9029A"/>
    <w:multiLevelType w:val="hybridMultilevel"/>
    <w:tmpl w:val="DC88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D65ACD"/>
    <w:multiLevelType w:val="hybridMultilevel"/>
    <w:tmpl w:val="6EA4FD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32D5208"/>
    <w:multiLevelType w:val="hybridMultilevel"/>
    <w:tmpl w:val="A61875C0"/>
    <w:lvl w:ilvl="0" w:tplc="8AA2E40E">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3611393"/>
    <w:multiLevelType w:val="hybridMultilevel"/>
    <w:tmpl w:val="DD8A7444"/>
    <w:lvl w:ilvl="0" w:tplc="AF46C48C">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993547D"/>
    <w:multiLevelType w:val="hybridMultilevel"/>
    <w:tmpl w:val="EF927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0"/>
  </w:num>
  <w:num w:numId="2">
    <w:abstractNumId w:val="5"/>
  </w:num>
  <w:num w:numId="3">
    <w:abstractNumId w:val="23"/>
  </w:num>
  <w:num w:numId="4">
    <w:abstractNumId w:val="24"/>
  </w:num>
  <w:num w:numId="5">
    <w:abstractNumId w:val="21"/>
  </w:num>
  <w:num w:numId="6">
    <w:abstractNumId w:val="12"/>
  </w:num>
  <w:num w:numId="7">
    <w:abstractNumId w:val="11"/>
  </w:num>
  <w:num w:numId="8">
    <w:abstractNumId w:val="3"/>
  </w:num>
  <w:num w:numId="9">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0"/>
  </w:num>
  <w:num w:numId="12">
    <w:abstractNumId w:val="19"/>
  </w:num>
  <w:num w:numId="13">
    <w:abstractNumId w:val="18"/>
  </w:num>
  <w:num w:numId="14">
    <w:abstractNumId w:val="14"/>
  </w:num>
  <w:num w:numId="15">
    <w:abstractNumId w:val="22"/>
  </w:num>
  <w:num w:numId="16">
    <w:abstractNumId w:val="10"/>
  </w:num>
  <w:num w:numId="17">
    <w:abstractNumId w:val="31"/>
  </w:num>
  <w:num w:numId="18">
    <w:abstractNumId w:val="6"/>
  </w:num>
  <w:num w:numId="19">
    <w:abstractNumId w:val="0"/>
  </w:num>
  <w:num w:numId="20">
    <w:abstractNumId w:val="29"/>
  </w:num>
  <w:num w:numId="21">
    <w:abstractNumId w:val="9"/>
  </w:num>
  <w:num w:numId="22">
    <w:abstractNumId w:val="7"/>
  </w:num>
  <w:num w:numId="23">
    <w:abstractNumId w:val="13"/>
  </w:num>
  <w:num w:numId="24">
    <w:abstractNumId w:val="26"/>
  </w:num>
  <w:num w:numId="25">
    <w:abstractNumId w:val="2"/>
  </w:num>
  <w:num w:numId="26">
    <w:abstractNumId w:val="16"/>
  </w:num>
  <w:num w:numId="27">
    <w:abstractNumId w:val="1"/>
  </w:num>
  <w:num w:numId="28">
    <w:abstractNumId w:val="27"/>
  </w:num>
  <w:num w:numId="29">
    <w:abstractNumId w:val="15"/>
  </w:num>
  <w:num w:numId="30">
    <w:abstractNumId w:val="4"/>
  </w:num>
  <w:num w:numId="31">
    <w:abstractNumId w:val="32"/>
  </w:num>
  <w:num w:numId="32">
    <w:abstractNumId w:val="17"/>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B1"/>
    <w:rsid w:val="00000F0A"/>
    <w:rsid w:val="00001C97"/>
    <w:rsid w:val="00011B3C"/>
    <w:rsid w:val="00011F86"/>
    <w:rsid w:val="0002560A"/>
    <w:rsid w:val="00027DA1"/>
    <w:rsid w:val="000350BD"/>
    <w:rsid w:val="0003736F"/>
    <w:rsid w:val="00043072"/>
    <w:rsid w:val="00053868"/>
    <w:rsid w:val="00055E76"/>
    <w:rsid w:val="00062355"/>
    <w:rsid w:val="00067198"/>
    <w:rsid w:val="00067E77"/>
    <w:rsid w:val="000740F1"/>
    <w:rsid w:val="00075F12"/>
    <w:rsid w:val="00081206"/>
    <w:rsid w:val="0008545E"/>
    <w:rsid w:val="00085D8D"/>
    <w:rsid w:val="000A2253"/>
    <w:rsid w:val="000B2059"/>
    <w:rsid w:val="000B3FE3"/>
    <w:rsid w:val="000C182A"/>
    <w:rsid w:val="000C529C"/>
    <w:rsid w:val="000C53F5"/>
    <w:rsid w:val="000D54FC"/>
    <w:rsid w:val="000D7907"/>
    <w:rsid w:val="000E128D"/>
    <w:rsid w:val="000E54E3"/>
    <w:rsid w:val="000F19E6"/>
    <w:rsid w:val="000F2F8C"/>
    <w:rsid w:val="000F4323"/>
    <w:rsid w:val="000F5127"/>
    <w:rsid w:val="0010036B"/>
    <w:rsid w:val="00102D4B"/>
    <w:rsid w:val="00106DFD"/>
    <w:rsid w:val="00111331"/>
    <w:rsid w:val="001159EE"/>
    <w:rsid w:val="00120630"/>
    <w:rsid w:val="00124BE4"/>
    <w:rsid w:val="001259F8"/>
    <w:rsid w:val="00126FF7"/>
    <w:rsid w:val="00141CED"/>
    <w:rsid w:val="00142E7D"/>
    <w:rsid w:val="0014338C"/>
    <w:rsid w:val="00146226"/>
    <w:rsid w:val="00150B5F"/>
    <w:rsid w:val="0015188C"/>
    <w:rsid w:val="001541D9"/>
    <w:rsid w:val="0016085B"/>
    <w:rsid w:val="00161956"/>
    <w:rsid w:val="00162326"/>
    <w:rsid w:val="001638B0"/>
    <w:rsid w:val="001642CD"/>
    <w:rsid w:val="001656F2"/>
    <w:rsid w:val="001666F9"/>
    <w:rsid w:val="001706F4"/>
    <w:rsid w:val="00171189"/>
    <w:rsid w:val="00171DC5"/>
    <w:rsid w:val="00175E82"/>
    <w:rsid w:val="00183569"/>
    <w:rsid w:val="001840CB"/>
    <w:rsid w:val="00185E25"/>
    <w:rsid w:val="00192AA7"/>
    <w:rsid w:val="00193524"/>
    <w:rsid w:val="00194600"/>
    <w:rsid w:val="001A34AC"/>
    <w:rsid w:val="001B3DB2"/>
    <w:rsid w:val="001C7162"/>
    <w:rsid w:val="001D0F0D"/>
    <w:rsid w:val="001D11B5"/>
    <w:rsid w:val="001D1F17"/>
    <w:rsid w:val="001D51BD"/>
    <w:rsid w:val="001E2831"/>
    <w:rsid w:val="001F0035"/>
    <w:rsid w:val="001F0B38"/>
    <w:rsid w:val="001F2BFA"/>
    <w:rsid w:val="001F4FB6"/>
    <w:rsid w:val="002003E3"/>
    <w:rsid w:val="00204CDE"/>
    <w:rsid w:val="0021599B"/>
    <w:rsid w:val="00215AF9"/>
    <w:rsid w:val="00223305"/>
    <w:rsid w:val="0022644F"/>
    <w:rsid w:val="002269E2"/>
    <w:rsid w:val="00226B28"/>
    <w:rsid w:val="00230AA7"/>
    <w:rsid w:val="002316FD"/>
    <w:rsid w:val="00233E81"/>
    <w:rsid w:val="00240D1B"/>
    <w:rsid w:val="00245CB9"/>
    <w:rsid w:val="00246DAA"/>
    <w:rsid w:val="00251B0A"/>
    <w:rsid w:val="00252DFD"/>
    <w:rsid w:val="00253EF6"/>
    <w:rsid w:val="00254D1C"/>
    <w:rsid w:val="00257232"/>
    <w:rsid w:val="00260345"/>
    <w:rsid w:val="00261634"/>
    <w:rsid w:val="002657BF"/>
    <w:rsid w:val="0026588D"/>
    <w:rsid w:val="00265A4B"/>
    <w:rsid w:val="00270A7C"/>
    <w:rsid w:val="00271470"/>
    <w:rsid w:val="0027390F"/>
    <w:rsid w:val="00275A32"/>
    <w:rsid w:val="00280D4A"/>
    <w:rsid w:val="00281EB9"/>
    <w:rsid w:val="00296BAA"/>
    <w:rsid w:val="00297416"/>
    <w:rsid w:val="00297B4B"/>
    <w:rsid w:val="002A5FAB"/>
    <w:rsid w:val="002A6567"/>
    <w:rsid w:val="002B1DB0"/>
    <w:rsid w:val="002B53DF"/>
    <w:rsid w:val="002B6082"/>
    <w:rsid w:val="002C1AE8"/>
    <w:rsid w:val="002C2DC9"/>
    <w:rsid w:val="002C5D23"/>
    <w:rsid w:val="002D0638"/>
    <w:rsid w:val="002D5F3A"/>
    <w:rsid w:val="002E0A32"/>
    <w:rsid w:val="002E1024"/>
    <w:rsid w:val="002F22C5"/>
    <w:rsid w:val="002F487D"/>
    <w:rsid w:val="002F4F62"/>
    <w:rsid w:val="00307E03"/>
    <w:rsid w:val="003225C6"/>
    <w:rsid w:val="003267B1"/>
    <w:rsid w:val="00330030"/>
    <w:rsid w:val="0033769D"/>
    <w:rsid w:val="003554F9"/>
    <w:rsid w:val="00360513"/>
    <w:rsid w:val="00360992"/>
    <w:rsid w:val="0036111E"/>
    <w:rsid w:val="003631FB"/>
    <w:rsid w:val="00375FC7"/>
    <w:rsid w:val="0037699B"/>
    <w:rsid w:val="0038391C"/>
    <w:rsid w:val="00383E25"/>
    <w:rsid w:val="0038441F"/>
    <w:rsid w:val="00397059"/>
    <w:rsid w:val="003A14B6"/>
    <w:rsid w:val="003A7729"/>
    <w:rsid w:val="003B0127"/>
    <w:rsid w:val="003B0924"/>
    <w:rsid w:val="003B4FB5"/>
    <w:rsid w:val="003B5CC0"/>
    <w:rsid w:val="003C109A"/>
    <w:rsid w:val="003C71F4"/>
    <w:rsid w:val="003D2243"/>
    <w:rsid w:val="003D3707"/>
    <w:rsid w:val="003D58F6"/>
    <w:rsid w:val="003E4E3F"/>
    <w:rsid w:val="003F383D"/>
    <w:rsid w:val="003F60A2"/>
    <w:rsid w:val="0040687E"/>
    <w:rsid w:val="0040759B"/>
    <w:rsid w:val="00407A08"/>
    <w:rsid w:val="00412491"/>
    <w:rsid w:val="00412B43"/>
    <w:rsid w:val="004138FF"/>
    <w:rsid w:val="004164EE"/>
    <w:rsid w:val="00417D7B"/>
    <w:rsid w:val="00420CB7"/>
    <w:rsid w:val="0042539A"/>
    <w:rsid w:val="00426865"/>
    <w:rsid w:val="0043593B"/>
    <w:rsid w:val="00435AA0"/>
    <w:rsid w:val="004377DF"/>
    <w:rsid w:val="004476D3"/>
    <w:rsid w:val="00452F14"/>
    <w:rsid w:val="00460A1C"/>
    <w:rsid w:val="004619C1"/>
    <w:rsid w:val="00476BCB"/>
    <w:rsid w:val="004806D2"/>
    <w:rsid w:val="0048282A"/>
    <w:rsid w:val="00492EF0"/>
    <w:rsid w:val="00492FA0"/>
    <w:rsid w:val="004932F4"/>
    <w:rsid w:val="004952F9"/>
    <w:rsid w:val="00497EFC"/>
    <w:rsid w:val="004B0F6A"/>
    <w:rsid w:val="004B3D96"/>
    <w:rsid w:val="004B553E"/>
    <w:rsid w:val="004B75C3"/>
    <w:rsid w:val="004E169E"/>
    <w:rsid w:val="004E190E"/>
    <w:rsid w:val="004E2360"/>
    <w:rsid w:val="004E706F"/>
    <w:rsid w:val="004F1867"/>
    <w:rsid w:val="004F1C10"/>
    <w:rsid w:val="004F2D44"/>
    <w:rsid w:val="00503941"/>
    <w:rsid w:val="00504701"/>
    <w:rsid w:val="005061BC"/>
    <w:rsid w:val="00506B74"/>
    <w:rsid w:val="0051148E"/>
    <w:rsid w:val="00515FEB"/>
    <w:rsid w:val="0051763B"/>
    <w:rsid w:val="0052487C"/>
    <w:rsid w:val="00525D3F"/>
    <w:rsid w:val="00526135"/>
    <w:rsid w:val="005319A5"/>
    <w:rsid w:val="00542B3F"/>
    <w:rsid w:val="00546107"/>
    <w:rsid w:val="00546F60"/>
    <w:rsid w:val="00551637"/>
    <w:rsid w:val="00552C49"/>
    <w:rsid w:val="00561BFF"/>
    <w:rsid w:val="0056416A"/>
    <w:rsid w:val="005653F9"/>
    <w:rsid w:val="00571C19"/>
    <w:rsid w:val="005723E9"/>
    <w:rsid w:val="005729E2"/>
    <w:rsid w:val="00576D97"/>
    <w:rsid w:val="00583C64"/>
    <w:rsid w:val="00584973"/>
    <w:rsid w:val="005938CC"/>
    <w:rsid w:val="00595437"/>
    <w:rsid w:val="005A0671"/>
    <w:rsid w:val="005A0EBA"/>
    <w:rsid w:val="005A2C21"/>
    <w:rsid w:val="005A2CB0"/>
    <w:rsid w:val="005A3298"/>
    <w:rsid w:val="005B2D9D"/>
    <w:rsid w:val="005B481D"/>
    <w:rsid w:val="005C11B4"/>
    <w:rsid w:val="005C7800"/>
    <w:rsid w:val="005C7A74"/>
    <w:rsid w:val="005C7B15"/>
    <w:rsid w:val="005D28D6"/>
    <w:rsid w:val="005E1FAF"/>
    <w:rsid w:val="005E32E2"/>
    <w:rsid w:val="005E797F"/>
    <w:rsid w:val="005F091A"/>
    <w:rsid w:val="005F38BF"/>
    <w:rsid w:val="006053F3"/>
    <w:rsid w:val="00612475"/>
    <w:rsid w:val="00612653"/>
    <w:rsid w:val="00623B2E"/>
    <w:rsid w:val="00633CD6"/>
    <w:rsid w:val="00640042"/>
    <w:rsid w:val="00641862"/>
    <w:rsid w:val="00642827"/>
    <w:rsid w:val="00646B1F"/>
    <w:rsid w:val="00646EB2"/>
    <w:rsid w:val="00653FDB"/>
    <w:rsid w:val="00656E66"/>
    <w:rsid w:val="006733BE"/>
    <w:rsid w:val="00693F02"/>
    <w:rsid w:val="006A00C8"/>
    <w:rsid w:val="006A0287"/>
    <w:rsid w:val="006B7F1A"/>
    <w:rsid w:val="006C15C2"/>
    <w:rsid w:val="006C4F35"/>
    <w:rsid w:val="006E29BA"/>
    <w:rsid w:val="006E73DB"/>
    <w:rsid w:val="006F287A"/>
    <w:rsid w:val="006F3793"/>
    <w:rsid w:val="00701236"/>
    <w:rsid w:val="00711C3D"/>
    <w:rsid w:val="007129A8"/>
    <w:rsid w:val="007150E3"/>
    <w:rsid w:val="007327F1"/>
    <w:rsid w:val="00740875"/>
    <w:rsid w:val="0074498D"/>
    <w:rsid w:val="0074652F"/>
    <w:rsid w:val="00746D1D"/>
    <w:rsid w:val="007503F5"/>
    <w:rsid w:val="00757562"/>
    <w:rsid w:val="00760782"/>
    <w:rsid w:val="007637A8"/>
    <w:rsid w:val="00763E3A"/>
    <w:rsid w:val="00765D98"/>
    <w:rsid w:val="00766351"/>
    <w:rsid w:val="00766EA9"/>
    <w:rsid w:val="00772500"/>
    <w:rsid w:val="00775B16"/>
    <w:rsid w:val="00792735"/>
    <w:rsid w:val="007942F7"/>
    <w:rsid w:val="00794587"/>
    <w:rsid w:val="00796E25"/>
    <w:rsid w:val="007A067E"/>
    <w:rsid w:val="007A485C"/>
    <w:rsid w:val="007A4FD4"/>
    <w:rsid w:val="007B0C0B"/>
    <w:rsid w:val="007B3FF0"/>
    <w:rsid w:val="007B4001"/>
    <w:rsid w:val="007C47CC"/>
    <w:rsid w:val="007D5AEC"/>
    <w:rsid w:val="007E1E34"/>
    <w:rsid w:val="007F0301"/>
    <w:rsid w:val="007F3D28"/>
    <w:rsid w:val="008079B2"/>
    <w:rsid w:val="0081048A"/>
    <w:rsid w:val="00812840"/>
    <w:rsid w:val="008135B5"/>
    <w:rsid w:val="008141BC"/>
    <w:rsid w:val="0082407D"/>
    <w:rsid w:val="00824A15"/>
    <w:rsid w:val="00824D3C"/>
    <w:rsid w:val="00831E10"/>
    <w:rsid w:val="0083771E"/>
    <w:rsid w:val="00840AFE"/>
    <w:rsid w:val="00841A6B"/>
    <w:rsid w:val="0084391A"/>
    <w:rsid w:val="008465C7"/>
    <w:rsid w:val="008472BC"/>
    <w:rsid w:val="00851701"/>
    <w:rsid w:val="008530D2"/>
    <w:rsid w:val="00857ED0"/>
    <w:rsid w:val="00861C37"/>
    <w:rsid w:val="0086720E"/>
    <w:rsid w:val="00873CC4"/>
    <w:rsid w:val="008761FA"/>
    <w:rsid w:val="00883885"/>
    <w:rsid w:val="00883F44"/>
    <w:rsid w:val="00890E16"/>
    <w:rsid w:val="00892217"/>
    <w:rsid w:val="0089345D"/>
    <w:rsid w:val="008946BC"/>
    <w:rsid w:val="008A4C75"/>
    <w:rsid w:val="008C0604"/>
    <w:rsid w:val="008C16B7"/>
    <w:rsid w:val="008C3507"/>
    <w:rsid w:val="008C4DBF"/>
    <w:rsid w:val="008D0DBC"/>
    <w:rsid w:val="008F2335"/>
    <w:rsid w:val="008F36D5"/>
    <w:rsid w:val="008F374D"/>
    <w:rsid w:val="00903C72"/>
    <w:rsid w:val="00905C38"/>
    <w:rsid w:val="00906705"/>
    <w:rsid w:val="009103FF"/>
    <w:rsid w:val="00916AF1"/>
    <w:rsid w:val="00917B08"/>
    <w:rsid w:val="00924837"/>
    <w:rsid w:val="00925C17"/>
    <w:rsid w:val="0094358C"/>
    <w:rsid w:val="009467FA"/>
    <w:rsid w:val="00952B55"/>
    <w:rsid w:val="0095403B"/>
    <w:rsid w:val="00957A70"/>
    <w:rsid w:val="009623F5"/>
    <w:rsid w:val="00965384"/>
    <w:rsid w:val="00967063"/>
    <w:rsid w:val="0097144F"/>
    <w:rsid w:val="00976C29"/>
    <w:rsid w:val="0098115A"/>
    <w:rsid w:val="009914CC"/>
    <w:rsid w:val="009A4783"/>
    <w:rsid w:val="009A7A5E"/>
    <w:rsid w:val="009B6E59"/>
    <w:rsid w:val="009C07FF"/>
    <w:rsid w:val="009C1803"/>
    <w:rsid w:val="009D083C"/>
    <w:rsid w:val="009D240D"/>
    <w:rsid w:val="009D380F"/>
    <w:rsid w:val="009E631C"/>
    <w:rsid w:val="009F2195"/>
    <w:rsid w:val="009F34A3"/>
    <w:rsid w:val="00A126E2"/>
    <w:rsid w:val="00A12959"/>
    <w:rsid w:val="00A24934"/>
    <w:rsid w:val="00A314AB"/>
    <w:rsid w:val="00A364A4"/>
    <w:rsid w:val="00A37830"/>
    <w:rsid w:val="00A56D37"/>
    <w:rsid w:val="00A6056B"/>
    <w:rsid w:val="00A64C90"/>
    <w:rsid w:val="00A71DF2"/>
    <w:rsid w:val="00A73B21"/>
    <w:rsid w:val="00A74C2A"/>
    <w:rsid w:val="00A83D01"/>
    <w:rsid w:val="00A92140"/>
    <w:rsid w:val="00A92BAC"/>
    <w:rsid w:val="00AA16CB"/>
    <w:rsid w:val="00AA5033"/>
    <w:rsid w:val="00AC4109"/>
    <w:rsid w:val="00AC7A67"/>
    <w:rsid w:val="00AC7F54"/>
    <w:rsid w:val="00AD58A7"/>
    <w:rsid w:val="00AD706F"/>
    <w:rsid w:val="00AE3640"/>
    <w:rsid w:val="00AE77A0"/>
    <w:rsid w:val="00AF0013"/>
    <w:rsid w:val="00AF5DB2"/>
    <w:rsid w:val="00B0199C"/>
    <w:rsid w:val="00B043E1"/>
    <w:rsid w:val="00B079FA"/>
    <w:rsid w:val="00B151F6"/>
    <w:rsid w:val="00B17368"/>
    <w:rsid w:val="00B23F5B"/>
    <w:rsid w:val="00B244CB"/>
    <w:rsid w:val="00B24D5E"/>
    <w:rsid w:val="00B41752"/>
    <w:rsid w:val="00B41A1B"/>
    <w:rsid w:val="00B619C9"/>
    <w:rsid w:val="00B67C90"/>
    <w:rsid w:val="00B74515"/>
    <w:rsid w:val="00B76EC3"/>
    <w:rsid w:val="00B804AA"/>
    <w:rsid w:val="00B81AC7"/>
    <w:rsid w:val="00B81ECF"/>
    <w:rsid w:val="00BA0797"/>
    <w:rsid w:val="00BA3597"/>
    <w:rsid w:val="00BB4258"/>
    <w:rsid w:val="00BB455A"/>
    <w:rsid w:val="00BC09AC"/>
    <w:rsid w:val="00BC4F24"/>
    <w:rsid w:val="00BC5215"/>
    <w:rsid w:val="00BD2827"/>
    <w:rsid w:val="00BD5ED2"/>
    <w:rsid w:val="00BE2931"/>
    <w:rsid w:val="00BE2BFF"/>
    <w:rsid w:val="00BE3A4C"/>
    <w:rsid w:val="00BF3760"/>
    <w:rsid w:val="00C0448F"/>
    <w:rsid w:val="00C0498A"/>
    <w:rsid w:val="00C05EFE"/>
    <w:rsid w:val="00C07ECC"/>
    <w:rsid w:val="00C13383"/>
    <w:rsid w:val="00C1795E"/>
    <w:rsid w:val="00C201D9"/>
    <w:rsid w:val="00C3015A"/>
    <w:rsid w:val="00C5395E"/>
    <w:rsid w:val="00C55766"/>
    <w:rsid w:val="00C56C9A"/>
    <w:rsid w:val="00C57B06"/>
    <w:rsid w:val="00C66A62"/>
    <w:rsid w:val="00C70661"/>
    <w:rsid w:val="00C73D53"/>
    <w:rsid w:val="00C75754"/>
    <w:rsid w:val="00C76644"/>
    <w:rsid w:val="00C81626"/>
    <w:rsid w:val="00C83362"/>
    <w:rsid w:val="00C9126B"/>
    <w:rsid w:val="00CA157F"/>
    <w:rsid w:val="00CA3222"/>
    <w:rsid w:val="00CA6B5E"/>
    <w:rsid w:val="00CA6E84"/>
    <w:rsid w:val="00CB7875"/>
    <w:rsid w:val="00CC2371"/>
    <w:rsid w:val="00CC3241"/>
    <w:rsid w:val="00CC48A9"/>
    <w:rsid w:val="00CC58B6"/>
    <w:rsid w:val="00CD6B96"/>
    <w:rsid w:val="00CE0170"/>
    <w:rsid w:val="00CE3E6B"/>
    <w:rsid w:val="00CE4250"/>
    <w:rsid w:val="00CF2754"/>
    <w:rsid w:val="00CF28C0"/>
    <w:rsid w:val="00D05046"/>
    <w:rsid w:val="00D05BFF"/>
    <w:rsid w:val="00D1700A"/>
    <w:rsid w:val="00D21CBA"/>
    <w:rsid w:val="00D32D0D"/>
    <w:rsid w:val="00D35CC1"/>
    <w:rsid w:val="00D363BB"/>
    <w:rsid w:val="00D45281"/>
    <w:rsid w:val="00D5301C"/>
    <w:rsid w:val="00D62AE9"/>
    <w:rsid w:val="00D6338A"/>
    <w:rsid w:val="00D639DA"/>
    <w:rsid w:val="00D66C6D"/>
    <w:rsid w:val="00D674BA"/>
    <w:rsid w:val="00D7277F"/>
    <w:rsid w:val="00D73CB0"/>
    <w:rsid w:val="00D74C18"/>
    <w:rsid w:val="00D77D4A"/>
    <w:rsid w:val="00D83909"/>
    <w:rsid w:val="00D864FB"/>
    <w:rsid w:val="00D90EBF"/>
    <w:rsid w:val="00D95C98"/>
    <w:rsid w:val="00DA4061"/>
    <w:rsid w:val="00DA5B95"/>
    <w:rsid w:val="00DB112D"/>
    <w:rsid w:val="00DB5BB1"/>
    <w:rsid w:val="00DC41BC"/>
    <w:rsid w:val="00DC53C8"/>
    <w:rsid w:val="00DD2601"/>
    <w:rsid w:val="00DD54B6"/>
    <w:rsid w:val="00DE29BB"/>
    <w:rsid w:val="00DE3F94"/>
    <w:rsid w:val="00DE5016"/>
    <w:rsid w:val="00DE5032"/>
    <w:rsid w:val="00DE772C"/>
    <w:rsid w:val="00DF475E"/>
    <w:rsid w:val="00DF585C"/>
    <w:rsid w:val="00DF64F6"/>
    <w:rsid w:val="00E0113A"/>
    <w:rsid w:val="00E03464"/>
    <w:rsid w:val="00E1059C"/>
    <w:rsid w:val="00E12433"/>
    <w:rsid w:val="00E12943"/>
    <w:rsid w:val="00E145D3"/>
    <w:rsid w:val="00E318CC"/>
    <w:rsid w:val="00E33AF9"/>
    <w:rsid w:val="00E3784A"/>
    <w:rsid w:val="00E41568"/>
    <w:rsid w:val="00E44982"/>
    <w:rsid w:val="00E523C6"/>
    <w:rsid w:val="00E526CB"/>
    <w:rsid w:val="00E54F82"/>
    <w:rsid w:val="00E60C14"/>
    <w:rsid w:val="00E63BD5"/>
    <w:rsid w:val="00E71EFF"/>
    <w:rsid w:val="00E8543F"/>
    <w:rsid w:val="00E8616C"/>
    <w:rsid w:val="00E943B4"/>
    <w:rsid w:val="00E9611F"/>
    <w:rsid w:val="00E97756"/>
    <w:rsid w:val="00EA4094"/>
    <w:rsid w:val="00EB228A"/>
    <w:rsid w:val="00EB66C8"/>
    <w:rsid w:val="00EB6EAC"/>
    <w:rsid w:val="00EC1528"/>
    <w:rsid w:val="00EC32A7"/>
    <w:rsid w:val="00EC7135"/>
    <w:rsid w:val="00EF2AD3"/>
    <w:rsid w:val="00EF4558"/>
    <w:rsid w:val="00F11586"/>
    <w:rsid w:val="00F15AB3"/>
    <w:rsid w:val="00F16ADE"/>
    <w:rsid w:val="00F224C9"/>
    <w:rsid w:val="00F2392F"/>
    <w:rsid w:val="00F45ED1"/>
    <w:rsid w:val="00F51E4C"/>
    <w:rsid w:val="00F62B39"/>
    <w:rsid w:val="00F65D89"/>
    <w:rsid w:val="00F66997"/>
    <w:rsid w:val="00F67D9D"/>
    <w:rsid w:val="00F715AA"/>
    <w:rsid w:val="00F74B69"/>
    <w:rsid w:val="00F80E84"/>
    <w:rsid w:val="00F864C6"/>
    <w:rsid w:val="00F86E1E"/>
    <w:rsid w:val="00F9377F"/>
    <w:rsid w:val="00F960C0"/>
    <w:rsid w:val="00F97B07"/>
    <w:rsid w:val="00FB0778"/>
    <w:rsid w:val="00FB2106"/>
    <w:rsid w:val="00FB452F"/>
    <w:rsid w:val="00FB7656"/>
    <w:rsid w:val="00FC2A51"/>
    <w:rsid w:val="00FC2D28"/>
    <w:rsid w:val="00FC35ED"/>
    <w:rsid w:val="00FC7A8F"/>
    <w:rsid w:val="00FD6213"/>
    <w:rsid w:val="00FE097F"/>
    <w:rsid w:val="00FE5807"/>
    <w:rsid w:val="00FE5FCB"/>
    <w:rsid w:val="00FE753F"/>
    <w:rsid w:val="00FF1261"/>
    <w:rsid w:val="00FF5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8061">
      <w:bodyDiv w:val="1"/>
      <w:marLeft w:val="0"/>
      <w:marRight w:val="0"/>
      <w:marTop w:val="0"/>
      <w:marBottom w:val="750"/>
      <w:divBdr>
        <w:top w:val="none" w:sz="0" w:space="0" w:color="auto"/>
        <w:left w:val="none" w:sz="0" w:space="0" w:color="auto"/>
        <w:bottom w:val="none" w:sz="0" w:space="0" w:color="auto"/>
        <w:right w:val="none" w:sz="0" w:space="0" w:color="auto"/>
      </w:divBdr>
    </w:div>
    <w:div w:id="152338415">
      <w:bodyDiv w:val="1"/>
      <w:marLeft w:val="0"/>
      <w:marRight w:val="0"/>
      <w:marTop w:val="0"/>
      <w:marBottom w:val="0"/>
      <w:divBdr>
        <w:top w:val="none" w:sz="0" w:space="0" w:color="auto"/>
        <w:left w:val="none" w:sz="0" w:space="0" w:color="auto"/>
        <w:bottom w:val="none" w:sz="0" w:space="0" w:color="auto"/>
        <w:right w:val="none" w:sz="0" w:space="0" w:color="auto"/>
      </w:divBdr>
    </w:div>
    <w:div w:id="411124862">
      <w:bodyDiv w:val="1"/>
      <w:marLeft w:val="0"/>
      <w:marRight w:val="0"/>
      <w:marTop w:val="0"/>
      <w:marBottom w:val="0"/>
      <w:divBdr>
        <w:top w:val="none" w:sz="0" w:space="0" w:color="auto"/>
        <w:left w:val="none" w:sz="0" w:space="0" w:color="auto"/>
        <w:bottom w:val="none" w:sz="0" w:space="0" w:color="auto"/>
        <w:right w:val="none" w:sz="0" w:space="0" w:color="auto"/>
      </w:divBdr>
    </w:div>
    <w:div w:id="506134758">
      <w:bodyDiv w:val="1"/>
      <w:marLeft w:val="0"/>
      <w:marRight w:val="0"/>
      <w:marTop w:val="0"/>
      <w:marBottom w:val="0"/>
      <w:divBdr>
        <w:top w:val="none" w:sz="0" w:space="0" w:color="auto"/>
        <w:left w:val="none" w:sz="0" w:space="0" w:color="auto"/>
        <w:bottom w:val="none" w:sz="0" w:space="0" w:color="auto"/>
        <w:right w:val="none" w:sz="0" w:space="0" w:color="auto"/>
      </w:divBdr>
    </w:div>
    <w:div w:id="675961091">
      <w:bodyDiv w:val="1"/>
      <w:marLeft w:val="0"/>
      <w:marRight w:val="0"/>
      <w:marTop w:val="0"/>
      <w:marBottom w:val="750"/>
      <w:divBdr>
        <w:top w:val="none" w:sz="0" w:space="0" w:color="auto"/>
        <w:left w:val="none" w:sz="0" w:space="0" w:color="auto"/>
        <w:bottom w:val="none" w:sz="0" w:space="0" w:color="auto"/>
        <w:right w:val="none" w:sz="0" w:space="0" w:color="auto"/>
      </w:divBdr>
    </w:div>
    <w:div w:id="953244911">
      <w:bodyDiv w:val="1"/>
      <w:marLeft w:val="0"/>
      <w:marRight w:val="0"/>
      <w:marTop w:val="0"/>
      <w:marBottom w:val="750"/>
      <w:divBdr>
        <w:top w:val="none" w:sz="0" w:space="0" w:color="auto"/>
        <w:left w:val="none" w:sz="0" w:space="0" w:color="auto"/>
        <w:bottom w:val="none" w:sz="0" w:space="0" w:color="auto"/>
        <w:right w:val="none" w:sz="0" w:space="0" w:color="auto"/>
      </w:divBdr>
    </w:div>
    <w:div w:id="981235071">
      <w:bodyDiv w:val="1"/>
      <w:marLeft w:val="0"/>
      <w:marRight w:val="0"/>
      <w:marTop w:val="0"/>
      <w:marBottom w:val="0"/>
      <w:divBdr>
        <w:top w:val="none" w:sz="0" w:space="0" w:color="auto"/>
        <w:left w:val="none" w:sz="0" w:space="0" w:color="auto"/>
        <w:bottom w:val="none" w:sz="0" w:space="0" w:color="auto"/>
        <w:right w:val="none" w:sz="0" w:space="0" w:color="auto"/>
      </w:divBdr>
    </w:div>
    <w:div w:id="1176530358">
      <w:bodyDiv w:val="1"/>
      <w:marLeft w:val="0"/>
      <w:marRight w:val="0"/>
      <w:marTop w:val="0"/>
      <w:marBottom w:val="750"/>
      <w:divBdr>
        <w:top w:val="none" w:sz="0" w:space="0" w:color="auto"/>
        <w:left w:val="none" w:sz="0" w:space="0" w:color="auto"/>
        <w:bottom w:val="none" w:sz="0" w:space="0" w:color="auto"/>
        <w:right w:val="none" w:sz="0" w:space="0" w:color="auto"/>
      </w:divBdr>
    </w:div>
    <w:div w:id="1365599701">
      <w:bodyDiv w:val="1"/>
      <w:marLeft w:val="0"/>
      <w:marRight w:val="0"/>
      <w:marTop w:val="0"/>
      <w:marBottom w:val="0"/>
      <w:divBdr>
        <w:top w:val="none" w:sz="0" w:space="0" w:color="auto"/>
        <w:left w:val="none" w:sz="0" w:space="0" w:color="auto"/>
        <w:bottom w:val="none" w:sz="0" w:space="0" w:color="auto"/>
        <w:right w:val="none" w:sz="0" w:space="0" w:color="auto"/>
      </w:divBdr>
    </w:div>
    <w:div w:id="1406803128">
      <w:bodyDiv w:val="1"/>
      <w:marLeft w:val="0"/>
      <w:marRight w:val="0"/>
      <w:marTop w:val="0"/>
      <w:marBottom w:val="0"/>
      <w:divBdr>
        <w:top w:val="none" w:sz="0" w:space="0" w:color="auto"/>
        <w:left w:val="none" w:sz="0" w:space="0" w:color="auto"/>
        <w:bottom w:val="none" w:sz="0" w:space="0" w:color="auto"/>
        <w:right w:val="none" w:sz="0" w:space="0" w:color="auto"/>
      </w:divBdr>
    </w:div>
    <w:div w:id="1811629332">
      <w:bodyDiv w:val="1"/>
      <w:marLeft w:val="0"/>
      <w:marRight w:val="0"/>
      <w:marTop w:val="0"/>
      <w:marBottom w:val="0"/>
      <w:divBdr>
        <w:top w:val="none" w:sz="0" w:space="0" w:color="auto"/>
        <w:left w:val="none" w:sz="0" w:space="0" w:color="auto"/>
        <w:bottom w:val="none" w:sz="0" w:space="0" w:color="auto"/>
        <w:right w:val="none" w:sz="0" w:space="0" w:color="auto"/>
      </w:divBdr>
    </w:div>
    <w:div w:id="1821343544">
      <w:bodyDiv w:val="1"/>
      <w:marLeft w:val="0"/>
      <w:marRight w:val="0"/>
      <w:marTop w:val="0"/>
      <w:marBottom w:val="0"/>
      <w:divBdr>
        <w:top w:val="none" w:sz="0" w:space="0" w:color="auto"/>
        <w:left w:val="none" w:sz="0" w:space="0" w:color="auto"/>
        <w:bottom w:val="none" w:sz="0" w:space="0" w:color="auto"/>
        <w:right w:val="none" w:sz="0" w:space="0" w:color="auto"/>
      </w:divBdr>
    </w:div>
    <w:div w:id="18320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3BB48-63FA-439D-86F5-319F9A0C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Cyngor Cymuned Pentyrch Communit Council</vt:lpstr>
    </vt:vector>
  </TitlesOfParts>
  <Company>Menter Caerffili</Company>
  <LinksUpToDate>false</LinksUpToDate>
  <CharactersWithSpaces>12018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Pentyrch Communit Council</dc:title>
  <dc:creator>Penri Williams</dc:creator>
  <cp:lastModifiedBy>jo</cp:lastModifiedBy>
  <cp:revision>11</cp:revision>
  <cp:lastPrinted>2015-11-11T11:43:00Z</cp:lastPrinted>
  <dcterms:created xsi:type="dcterms:W3CDTF">2015-10-21T10:19:00Z</dcterms:created>
  <dcterms:modified xsi:type="dcterms:W3CDTF">2016-02-15T11:20:00Z</dcterms:modified>
</cp:coreProperties>
</file>