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C4123F">
        <w:rPr>
          <w:b/>
          <w:sz w:val="22"/>
          <w:szCs w:val="22"/>
        </w:rPr>
        <w:t>Ordinary Meeting held at 7.30</w:t>
      </w:r>
      <w:r w:rsidRPr="006F78B6">
        <w:rPr>
          <w:b/>
          <w:sz w:val="22"/>
          <w:szCs w:val="22"/>
        </w:rPr>
        <w:t>pm</w:t>
      </w:r>
      <w:r>
        <w:rPr>
          <w:b/>
          <w:sz w:val="22"/>
          <w:szCs w:val="22"/>
        </w:rPr>
        <w:t xml:space="preserve"> </w:t>
      </w:r>
      <w:r w:rsidRPr="006F78B6">
        <w:rPr>
          <w:b/>
          <w:sz w:val="22"/>
          <w:szCs w:val="22"/>
        </w:rPr>
        <w:t xml:space="preserve">on </w:t>
      </w:r>
      <w:r w:rsidR="00F4643B">
        <w:rPr>
          <w:b/>
          <w:sz w:val="22"/>
          <w:szCs w:val="22"/>
        </w:rPr>
        <w:t>12</w:t>
      </w:r>
      <w:r w:rsidR="00F4643B" w:rsidRPr="00F4643B">
        <w:rPr>
          <w:b/>
          <w:sz w:val="22"/>
          <w:szCs w:val="22"/>
          <w:vertAlign w:val="superscript"/>
        </w:rPr>
        <w:t>th</w:t>
      </w:r>
      <w:r w:rsidR="00F4643B">
        <w:rPr>
          <w:b/>
          <w:sz w:val="22"/>
          <w:szCs w:val="22"/>
        </w:rPr>
        <w:t xml:space="preserve"> September</w:t>
      </w:r>
      <w:r w:rsidRPr="006F78B6">
        <w:rPr>
          <w:b/>
          <w:sz w:val="22"/>
          <w:szCs w:val="22"/>
        </w:rPr>
        <w:t xml:space="preserve"> 2016 at the Church &amp; Community Hall, Peterston-super-Ely</w:t>
      </w:r>
    </w:p>
    <w:p w:rsidR="006F78B6" w:rsidRPr="006F78B6" w:rsidRDefault="006F78B6" w:rsidP="006F78B6">
      <w:pPr>
        <w:rPr>
          <w:b/>
          <w:sz w:val="22"/>
          <w:szCs w:val="22"/>
        </w:rPr>
      </w:pPr>
    </w:p>
    <w:p w:rsidR="006F78B6" w:rsidRPr="006F78B6" w:rsidRDefault="006F78B6" w:rsidP="006F78B6">
      <w:pPr>
        <w:ind w:left="1440" w:hanging="1440"/>
        <w:rPr>
          <w:sz w:val="22"/>
          <w:szCs w:val="22"/>
        </w:rPr>
      </w:pPr>
      <w:r w:rsidRPr="006F78B6">
        <w:rPr>
          <w:b/>
          <w:sz w:val="22"/>
          <w:szCs w:val="22"/>
        </w:rPr>
        <w:t xml:space="preserve">Present: </w:t>
      </w:r>
      <w:r w:rsidRPr="006F78B6">
        <w:rPr>
          <w:b/>
          <w:sz w:val="22"/>
          <w:szCs w:val="22"/>
        </w:rPr>
        <w:tab/>
      </w:r>
      <w:r w:rsidRPr="006F78B6">
        <w:rPr>
          <w:sz w:val="22"/>
          <w:szCs w:val="22"/>
        </w:rPr>
        <w:t>Councillors:</w:t>
      </w:r>
      <w:r w:rsidRPr="006F78B6">
        <w:rPr>
          <w:b/>
          <w:sz w:val="22"/>
          <w:szCs w:val="22"/>
        </w:rPr>
        <w:tab/>
      </w:r>
      <w:r w:rsidRPr="006F78B6">
        <w:rPr>
          <w:sz w:val="22"/>
          <w:szCs w:val="22"/>
        </w:rPr>
        <w:t xml:space="preserve"> Jan Parry (Chairman),</w:t>
      </w:r>
      <w:r w:rsidR="00285E7A">
        <w:rPr>
          <w:sz w:val="22"/>
          <w:szCs w:val="22"/>
        </w:rPr>
        <w:t xml:space="preserve"> Ian Pearson (Vice-Chair),</w:t>
      </w:r>
      <w:r w:rsidRPr="006F78B6">
        <w:rPr>
          <w:sz w:val="22"/>
          <w:szCs w:val="22"/>
        </w:rPr>
        <w:t xml:space="preserve"> Pat Cadwal</w:t>
      </w:r>
      <w:r w:rsidR="00285E7A">
        <w:rPr>
          <w:sz w:val="22"/>
          <w:szCs w:val="22"/>
        </w:rPr>
        <w:t xml:space="preserve">ladr, Bill Budd, David Jaques, </w:t>
      </w:r>
      <w:r w:rsidR="00C4123F" w:rsidRPr="006F78B6">
        <w:rPr>
          <w:sz w:val="22"/>
          <w:szCs w:val="22"/>
        </w:rPr>
        <w:t>Ray Petre</w:t>
      </w:r>
      <w:r w:rsidR="00C4123F">
        <w:rPr>
          <w:sz w:val="22"/>
          <w:szCs w:val="22"/>
        </w:rPr>
        <w:t xml:space="preserve">, </w:t>
      </w:r>
      <w:r w:rsidRPr="006F78B6">
        <w:rPr>
          <w:sz w:val="22"/>
          <w:szCs w:val="22"/>
        </w:rPr>
        <w:t>&amp; Michael Morgan.</w:t>
      </w:r>
    </w:p>
    <w:p w:rsidR="006F78B6" w:rsidRPr="006F78B6" w:rsidRDefault="006F78B6" w:rsidP="006F78B6">
      <w:pPr>
        <w:rPr>
          <w:b/>
          <w:sz w:val="22"/>
          <w:szCs w:val="22"/>
        </w:rPr>
      </w:pPr>
    </w:p>
    <w:p w:rsidR="006F78B6" w:rsidRPr="006F78B6" w:rsidRDefault="006F78B6" w:rsidP="00C4123F">
      <w:pPr>
        <w:ind w:left="1418" w:hanging="1418"/>
        <w:rPr>
          <w:b/>
          <w:sz w:val="22"/>
          <w:szCs w:val="22"/>
        </w:rPr>
      </w:pPr>
      <w:r w:rsidRPr="006F78B6">
        <w:rPr>
          <w:b/>
          <w:sz w:val="22"/>
          <w:szCs w:val="22"/>
        </w:rPr>
        <w:t xml:space="preserve">Also Present:   </w:t>
      </w:r>
      <w:r w:rsidRPr="006F78B6">
        <w:rPr>
          <w:sz w:val="22"/>
          <w:szCs w:val="22"/>
        </w:rPr>
        <w:t>Joanna Howell (Clerk to the Council)</w:t>
      </w:r>
      <w:r w:rsidR="00C4123F">
        <w:rPr>
          <w:sz w:val="22"/>
          <w:szCs w:val="22"/>
        </w:rPr>
        <w:t>,</w:t>
      </w:r>
      <w:r w:rsidR="00C4123F" w:rsidRPr="00C4123F">
        <w:rPr>
          <w:sz w:val="22"/>
          <w:szCs w:val="22"/>
        </w:rPr>
        <w:t xml:space="preserve"> </w:t>
      </w:r>
      <w:r w:rsidR="00C4123F" w:rsidRPr="006F78B6">
        <w:rPr>
          <w:sz w:val="22"/>
          <w:szCs w:val="22"/>
        </w:rPr>
        <w:t>CC Rhodri Traherne</w:t>
      </w:r>
      <w:r w:rsidR="00C4123F">
        <w:rPr>
          <w:sz w:val="22"/>
          <w:szCs w:val="22"/>
        </w:rPr>
        <w:t xml:space="preserve"> and </w:t>
      </w:r>
      <w:r w:rsidR="00F4643B">
        <w:rPr>
          <w:sz w:val="22"/>
          <w:szCs w:val="22"/>
        </w:rPr>
        <w:t>PC</w:t>
      </w:r>
      <w:r w:rsidR="00285E7A">
        <w:rPr>
          <w:sz w:val="22"/>
          <w:szCs w:val="22"/>
        </w:rPr>
        <w:t>SO</w:t>
      </w:r>
      <w:r w:rsidR="00F4643B">
        <w:rPr>
          <w:sz w:val="22"/>
          <w:szCs w:val="22"/>
        </w:rPr>
        <w:t xml:space="preserve"> </w:t>
      </w:r>
      <w:r w:rsidR="00285E7A">
        <w:rPr>
          <w:sz w:val="22"/>
          <w:szCs w:val="22"/>
        </w:rPr>
        <w:t>Kieron Byrne</w:t>
      </w:r>
      <w:r w:rsidR="00C4123F">
        <w:rPr>
          <w:sz w:val="22"/>
          <w:szCs w:val="22"/>
        </w:rPr>
        <w:t xml:space="preserve"> (South Wales Police)</w:t>
      </w:r>
    </w:p>
    <w:p w:rsidR="006F78B6" w:rsidRPr="006F78B6" w:rsidRDefault="006F78B6" w:rsidP="006F78B6">
      <w:pPr>
        <w:rPr>
          <w:b/>
          <w:sz w:val="22"/>
          <w:szCs w:val="22"/>
        </w:rPr>
      </w:pPr>
      <w:r w:rsidRPr="006F78B6">
        <w:rPr>
          <w:b/>
          <w:sz w:val="22"/>
          <w:szCs w:val="22"/>
        </w:rPr>
        <w:tab/>
      </w:r>
      <w:r w:rsidRPr="006F78B6">
        <w:rPr>
          <w:b/>
          <w:sz w:val="22"/>
          <w:szCs w:val="22"/>
        </w:rPr>
        <w:tab/>
      </w:r>
      <w:r w:rsidRPr="006F78B6">
        <w:rPr>
          <w:b/>
          <w:sz w:val="22"/>
          <w:szCs w:val="22"/>
        </w:rPr>
        <w:tab/>
      </w:r>
      <w:r w:rsidRPr="006F78B6">
        <w:rPr>
          <w:b/>
          <w:sz w:val="22"/>
          <w:szCs w:val="22"/>
        </w:rPr>
        <w:tab/>
      </w:r>
    </w:p>
    <w:p w:rsidR="006F78B6" w:rsidRPr="006F78B6" w:rsidRDefault="006F78B6" w:rsidP="006F78B6">
      <w:pPr>
        <w:rPr>
          <w:sz w:val="22"/>
          <w:szCs w:val="22"/>
        </w:rPr>
      </w:pPr>
      <w:r w:rsidRPr="006F78B6">
        <w:rPr>
          <w:b/>
          <w:sz w:val="22"/>
          <w:szCs w:val="22"/>
        </w:rPr>
        <w:t xml:space="preserve">Apologies:        </w:t>
      </w:r>
      <w:r w:rsidRPr="006F78B6">
        <w:rPr>
          <w:sz w:val="22"/>
          <w:szCs w:val="22"/>
        </w:rPr>
        <w:t xml:space="preserve"> </w:t>
      </w:r>
      <w:r w:rsidR="00285E7A">
        <w:rPr>
          <w:sz w:val="22"/>
          <w:szCs w:val="22"/>
        </w:rPr>
        <w:t xml:space="preserve">Cllr </w:t>
      </w:r>
      <w:r w:rsidR="00285E7A" w:rsidRPr="006F78B6">
        <w:rPr>
          <w:sz w:val="22"/>
          <w:szCs w:val="22"/>
        </w:rPr>
        <w:t xml:space="preserve">David Moody-Jones </w:t>
      </w:r>
    </w:p>
    <w:p w:rsidR="00D9304A" w:rsidRDefault="00E1059C" w:rsidP="00F4643B">
      <w:pPr>
        <w:rPr>
          <w:sz w:val="22"/>
          <w:szCs w:val="22"/>
        </w:rPr>
      </w:pPr>
      <w:r>
        <w:rPr>
          <w:b/>
          <w:sz w:val="22"/>
          <w:szCs w:val="22"/>
        </w:rPr>
        <w:br/>
      </w:r>
      <w:r w:rsidR="00E943B4">
        <w:rPr>
          <w:sz w:val="22"/>
          <w:szCs w:val="22"/>
        </w:rPr>
        <w:t xml:space="preserve">Cllr </w:t>
      </w:r>
      <w:r w:rsidR="00653FDB">
        <w:rPr>
          <w:sz w:val="22"/>
          <w:szCs w:val="22"/>
        </w:rPr>
        <w:t xml:space="preserve">Parry </w:t>
      </w:r>
      <w:r w:rsidRPr="00E1059C">
        <w:rPr>
          <w:sz w:val="22"/>
          <w:szCs w:val="22"/>
        </w:rPr>
        <w:t xml:space="preserve">welcomed everyone to the </w:t>
      </w:r>
      <w:r w:rsidR="001638B0">
        <w:rPr>
          <w:sz w:val="22"/>
          <w:szCs w:val="22"/>
        </w:rPr>
        <w:t>meeting.</w:t>
      </w:r>
      <w:r w:rsidR="00C4123F">
        <w:rPr>
          <w:sz w:val="22"/>
          <w:szCs w:val="22"/>
        </w:rPr>
        <w:t xml:space="preserve">  </w:t>
      </w:r>
      <w:r w:rsidR="00285E7A">
        <w:rPr>
          <w:sz w:val="22"/>
          <w:szCs w:val="22"/>
        </w:rPr>
        <w:t xml:space="preserve">She explained that before the start </w:t>
      </w:r>
      <w:r w:rsidR="00F31230">
        <w:rPr>
          <w:sz w:val="22"/>
          <w:szCs w:val="22"/>
        </w:rPr>
        <w:t>of the meeting Mark &amp; Pauline Newbold, who were the new lessees of The Three Horseshoes wished to introduce themselves and explain their plans for the pub.  Mr Newbold discussed his vision for the pub and explained that there would be a ‘soft’ opening of the pub on Friday November 4</w:t>
      </w:r>
      <w:r w:rsidR="00F31230" w:rsidRPr="00602989">
        <w:rPr>
          <w:sz w:val="22"/>
          <w:szCs w:val="22"/>
          <w:vertAlign w:val="superscript"/>
        </w:rPr>
        <w:t>th</w:t>
      </w:r>
      <w:r w:rsidR="00602989">
        <w:rPr>
          <w:sz w:val="22"/>
          <w:szCs w:val="22"/>
        </w:rPr>
        <w:t xml:space="preserve">.  All villagers will receive an invite to this through their </w:t>
      </w:r>
      <w:r w:rsidR="00D9304A">
        <w:rPr>
          <w:sz w:val="22"/>
          <w:szCs w:val="22"/>
        </w:rPr>
        <w:t>door;</w:t>
      </w:r>
      <w:r w:rsidR="00602989">
        <w:rPr>
          <w:sz w:val="22"/>
          <w:szCs w:val="22"/>
        </w:rPr>
        <w:t xml:space="preserve"> the pub will then open normally from the 5</w:t>
      </w:r>
      <w:r w:rsidR="00602989" w:rsidRPr="00602989">
        <w:rPr>
          <w:sz w:val="22"/>
          <w:szCs w:val="22"/>
          <w:vertAlign w:val="superscript"/>
        </w:rPr>
        <w:t>th</w:t>
      </w:r>
      <w:r w:rsidR="00602989">
        <w:rPr>
          <w:sz w:val="22"/>
          <w:szCs w:val="22"/>
        </w:rPr>
        <w:t xml:space="preserve"> November.  There will be a separate bar to the restaurant for those not dining, and there will be a strict 11pm drinking hours.  </w:t>
      </w:r>
    </w:p>
    <w:p w:rsidR="00D9304A" w:rsidRDefault="00D9304A" w:rsidP="00F4643B">
      <w:pPr>
        <w:rPr>
          <w:sz w:val="22"/>
          <w:szCs w:val="22"/>
        </w:rPr>
      </w:pPr>
    </w:p>
    <w:p w:rsidR="00602989" w:rsidRDefault="00602989" w:rsidP="00F4643B">
      <w:pPr>
        <w:rPr>
          <w:sz w:val="22"/>
          <w:szCs w:val="22"/>
        </w:rPr>
      </w:pPr>
      <w:r>
        <w:rPr>
          <w:sz w:val="22"/>
          <w:szCs w:val="22"/>
        </w:rPr>
        <w:t xml:space="preserve">Mr Newbold stated that he really wanted to work with the Community and had already spoken to the headmaster to confirm parking for school drop off/pick up and some cookery classes for the children.  He was also happy to work with the Community Council around events such as Christmas Tree Lights event.  He also confirmed that there would be someone living above the pub.  The Chair thanked Mr &amp; Mrs Newbold for their time and most interesting update, the Clerk confirmed she would put some details of the pub on the website site, parish mag etc. </w:t>
      </w:r>
    </w:p>
    <w:p w:rsidR="00602989" w:rsidRDefault="00602989" w:rsidP="00F4643B">
      <w:pPr>
        <w:rPr>
          <w:sz w:val="22"/>
          <w:szCs w:val="22"/>
        </w:rPr>
      </w:pPr>
    </w:p>
    <w:p w:rsidR="0011690D" w:rsidRDefault="00602989" w:rsidP="00F4643B">
      <w:pPr>
        <w:rPr>
          <w:sz w:val="22"/>
          <w:szCs w:val="22"/>
        </w:rPr>
      </w:pPr>
      <w:r>
        <w:rPr>
          <w:sz w:val="22"/>
          <w:szCs w:val="22"/>
        </w:rPr>
        <w:t xml:space="preserve">Cllr Parry now started the ordinary meeting.  </w:t>
      </w:r>
    </w:p>
    <w:p w:rsidR="005319A5" w:rsidRPr="00E1059C" w:rsidRDefault="005319A5">
      <w:pPr>
        <w:rPr>
          <w:sz w:val="22"/>
          <w:szCs w:val="22"/>
        </w:rPr>
      </w:pPr>
    </w:p>
    <w:p w:rsidR="00F864C6" w:rsidRPr="00C4123F" w:rsidRDefault="00F864C6" w:rsidP="00285E7A">
      <w:pPr>
        <w:pStyle w:val="ListParagraph"/>
        <w:numPr>
          <w:ilvl w:val="0"/>
          <w:numId w:val="1"/>
        </w:numPr>
        <w:rPr>
          <w:b/>
          <w:sz w:val="22"/>
          <w:szCs w:val="22"/>
        </w:rPr>
      </w:pPr>
      <w:r w:rsidRPr="00C4123F">
        <w:rPr>
          <w:b/>
          <w:sz w:val="22"/>
          <w:szCs w:val="22"/>
        </w:rPr>
        <w:t>Police Matters</w:t>
      </w:r>
    </w:p>
    <w:p w:rsidR="002C3D41" w:rsidRDefault="00602989" w:rsidP="006F78B6">
      <w:pPr>
        <w:ind w:left="720"/>
        <w:rPr>
          <w:sz w:val="22"/>
          <w:szCs w:val="22"/>
        </w:rPr>
      </w:pPr>
      <w:r>
        <w:rPr>
          <w:sz w:val="22"/>
          <w:szCs w:val="22"/>
        </w:rPr>
        <w:t xml:space="preserve">PCSO Kieron Byrne explained that there had been some </w:t>
      </w:r>
      <w:r w:rsidR="00D9304A">
        <w:rPr>
          <w:sz w:val="22"/>
          <w:szCs w:val="22"/>
        </w:rPr>
        <w:t>fly tipping</w:t>
      </w:r>
      <w:r>
        <w:rPr>
          <w:sz w:val="22"/>
          <w:szCs w:val="22"/>
        </w:rPr>
        <w:t xml:space="preserve"> in the area and also one house burglary.  He was unable to come to the November village market however passed on some crime </w:t>
      </w:r>
      <w:r w:rsidR="00D9304A">
        <w:rPr>
          <w:sz w:val="22"/>
          <w:szCs w:val="22"/>
        </w:rPr>
        <w:t>prevention</w:t>
      </w:r>
      <w:r>
        <w:rPr>
          <w:sz w:val="22"/>
          <w:szCs w:val="22"/>
        </w:rPr>
        <w:t xml:space="preserve"> leaflets for people to take away from the market.  PCSO Byrne also confirmed he would get the Speedwatch scheme up and running again. </w:t>
      </w:r>
    </w:p>
    <w:p w:rsidR="00FE7575" w:rsidRDefault="00FE7575" w:rsidP="006F78B6">
      <w:pPr>
        <w:ind w:left="720"/>
        <w:rPr>
          <w:sz w:val="22"/>
          <w:szCs w:val="22"/>
        </w:rPr>
      </w:pPr>
    </w:p>
    <w:p w:rsidR="00DE3F94" w:rsidRPr="00BB2E65" w:rsidRDefault="0097144F" w:rsidP="00527DE8">
      <w:pPr>
        <w:pStyle w:val="ListParagraph"/>
        <w:numPr>
          <w:ilvl w:val="0"/>
          <w:numId w:val="1"/>
        </w:numPr>
        <w:rPr>
          <w:sz w:val="22"/>
          <w:szCs w:val="22"/>
        </w:rPr>
      </w:pPr>
      <w:r w:rsidRPr="00496988">
        <w:rPr>
          <w:b/>
          <w:sz w:val="22"/>
          <w:szCs w:val="22"/>
        </w:rPr>
        <w:t>County Council Matters</w:t>
      </w:r>
    </w:p>
    <w:p w:rsidR="00BB2E65" w:rsidRDefault="00BB2E65" w:rsidP="00BB2E65">
      <w:pPr>
        <w:ind w:left="709"/>
        <w:rPr>
          <w:sz w:val="22"/>
          <w:szCs w:val="22"/>
        </w:rPr>
      </w:pPr>
      <w:r>
        <w:rPr>
          <w:sz w:val="22"/>
          <w:szCs w:val="22"/>
        </w:rPr>
        <w:t>Cllr Parry welcomed CC Rhodri Traherne to the meeting. CC Traherne had a number of issues to update the Council on:-</w:t>
      </w:r>
    </w:p>
    <w:p w:rsidR="00D27551" w:rsidRDefault="00602989" w:rsidP="00527DE8">
      <w:pPr>
        <w:pStyle w:val="ListParagraph"/>
        <w:numPr>
          <w:ilvl w:val="0"/>
          <w:numId w:val="3"/>
        </w:numPr>
        <w:rPr>
          <w:sz w:val="22"/>
          <w:szCs w:val="22"/>
        </w:rPr>
      </w:pPr>
      <w:r>
        <w:rPr>
          <w:sz w:val="22"/>
          <w:szCs w:val="22"/>
        </w:rPr>
        <w:t xml:space="preserve">VoG Corporate Assessment Report – This report had been </w:t>
      </w:r>
      <w:r w:rsidR="00D9304A">
        <w:rPr>
          <w:sz w:val="22"/>
          <w:szCs w:val="22"/>
        </w:rPr>
        <w:t>received</w:t>
      </w:r>
      <w:r>
        <w:rPr>
          <w:sz w:val="22"/>
          <w:szCs w:val="22"/>
        </w:rPr>
        <w:t xml:space="preserve"> from The Audit Commission and it was very complimentary on how the VoG Council was run. </w:t>
      </w:r>
    </w:p>
    <w:p w:rsidR="00D27551" w:rsidRDefault="00D27551" w:rsidP="00527DE8">
      <w:pPr>
        <w:pStyle w:val="ListParagraph"/>
        <w:numPr>
          <w:ilvl w:val="0"/>
          <w:numId w:val="3"/>
        </w:numPr>
        <w:rPr>
          <w:sz w:val="22"/>
          <w:szCs w:val="22"/>
        </w:rPr>
      </w:pPr>
      <w:r>
        <w:rPr>
          <w:sz w:val="22"/>
          <w:szCs w:val="22"/>
        </w:rPr>
        <w:t>Social Care – CC Tr</w:t>
      </w:r>
      <w:r w:rsidR="00FE7575">
        <w:rPr>
          <w:sz w:val="22"/>
          <w:szCs w:val="22"/>
        </w:rPr>
        <w:t>ahern</w:t>
      </w:r>
      <w:r w:rsidR="00602989">
        <w:rPr>
          <w:sz w:val="22"/>
          <w:szCs w:val="22"/>
        </w:rPr>
        <w:t xml:space="preserve">e reported that there was </w:t>
      </w:r>
      <w:r w:rsidR="00D9304A">
        <w:rPr>
          <w:sz w:val="22"/>
          <w:szCs w:val="22"/>
        </w:rPr>
        <w:t>projected £1m overspend</w:t>
      </w:r>
      <w:r>
        <w:rPr>
          <w:sz w:val="22"/>
          <w:szCs w:val="22"/>
        </w:rPr>
        <w:t xml:space="preserve"> in the Social Care budget despite the best efforts of good officers to keep costs down.  There </w:t>
      </w:r>
      <w:r w:rsidR="009C738D">
        <w:rPr>
          <w:sz w:val="22"/>
          <w:szCs w:val="22"/>
        </w:rPr>
        <w:t>have</w:t>
      </w:r>
      <w:r>
        <w:rPr>
          <w:sz w:val="22"/>
          <w:szCs w:val="22"/>
        </w:rPr>
        <w:t xml:space="preserve"> been both increases in demand and in costs. </w:t>
      </w:r>
    </w:p>
    <w:p w:rsidR="000137B2" w:rsidRDefault="000137B2" w:rsidP="00527DE8">
      <w:pPr>
        <w:pStyle w:val="ListParagraph"/>
        <w:numPr>
          <w:ilvl w:val="0"/>
          <w:numId w:val="3"/>
        </w:numPr>
        <w:rPr>
          <w:sz w:val="22"/>
          <w:szCs w:val="22"/>
        </w:rPr>
      </w:pPr>
      <w:r>
        <w:rPr>
          <w:sz w:val="22"/>
          <w:szCs w:val="22"/>
        </w:rPr>
        <w:t xml:space="preserve">The VoG Council are about to start the budgetary process and this year people may start to see a reduction in services due to the required cuts, he will keep the Council updated throughout the process. </w:t>
      </w:r>
    </w:p>
    <w:p w:rsidR="000137B2" w:rsidRDefault="000137B2" w:rsidP="00527DE8">
      <w:pPr>
        <w:pStyle w:val="ListParagraph"/>
        <w:numPr>
          <w:ilvl w:val="0"/>
          <w:numId w:val="3"/>
        </w:numPr>
        <w:rPr>
          <w:sz w:val="22"/>
          <w:szCs w:val="22"/>
        </w:rPr>
      </w:pPr>
      <w:r>
        <w:rPr>
          <w:sz w:val="22"/>
          <w:szCs w:val="22"/>
        </w:rPr>
        <w:t xml:space="preserve">MUGA Development – CC </w:t>
      </w:r>
      <w:r w:rsidR="00D9304A">
        <w:rPr>
          <w:sz w:val="22"/>
          <w:szCs w:val="22"/>
        </w:rPr>
        <w:t>Traherne had</w:t>
      </w:r>
      <w:r>
        <w:rPr>
          <w:sz w:val="22"/>
          <w:szCs w:val="22"/>
        </w:rPr>
        <w:t xml:space="preserve"> had a number of messages regarding this planning in </w:t>
      </w:r>
      <w:r w:rsidR="00D9304A">
        <w:rPr>
          <w:sz w:val="22"/>
          <w:szCs w:val="22"/>
        </w:rPr>
        <w:t>particular</w:t>
      </w:r>
      <w:r>
        <w:rPr>
          <w:sz w:val="22"/>
          <w:szCs w:val="22"/>
        </w:rPr>
        <w:t xml:space="preserve"> by those concerned by its scale and the floodlighting.  He will obviously liaise with the planning officer and may if required request that the planning goes to committee.</w:t>
      </w:r>
    </w:p>
    <w:p w:rsidR="000137B2" w:rsidRDefault="000137B2" w:rsidP="00527DE8">
      <w:pPr>
        <w:pStyle w:val="ListParagraph"/>
        <w:numPr>
          <w:ilvl w:val="0"/>
          <w:numId w:val="3"/>
        </w:numPr>
        <w:rPr>
          <w:sz w:val="22"/>
          <w:szCs w:val="22"/>
        </w:rPr>
      </w:pPr>
      <w:r>
        <w:rPr>
          <w:sz w:val="22"/>
          <w:szCs w:val="22"/>
        </w:rPr>
        <w:t xml:space="preserve">Playing Field Lease – CC Traherne checked that the Community Council had all they needed in terms of this lease. </w:t>
      </w:r>
    </w:p>
    <w:p w:rsidR="000137B2" w:rsidRDefault="000137B2" w:rsidP="000137B2">
      <w:pPr>
        <w:ind w:left="720"/>
        <w:rPr>
          <w:sz w:val="22"/>
          <w:szCs w:val="22"/>
        </w:rPr>
      </w:pPr>
    </w:p>
    <w:p w:rsidR="000137B2" w:rsidRDefault="000137B2" w:rsidP="000137B2">
      <w:pPr>
        <w:ind w:left="720"/>
        <w:rPr>
          <w:sz w:val="22"/>
          <w:szCs w:val="22"/>
        </w:rPr>
      </w:pPr>
      <w:r>
        <w:rPr>
          <w:sz w:val="22"/>
          <w:szCs w:val="22"/>
        </w:rPr>
        <w:lastRenderedPageBreak/>
        <w:t xml:space="preserve">Finally CC Traherne </w:t>
      </w:r>
      <w:r w:rsidR="00D9304A">
        <w:rPr>
          <w:sz w:val="22"/>
          <w:szCs w:val="22"/>
        </w:rPr>
        <w:t>announced</w:t>
      </w:r>
      <w:r>
        <w:rPr>
          <w:sz w:val="22"/>
          <w:szCs w:val="22"/>
        </w:rPr>
        <w:t xml:space="preserve"> he would not be standing for </w:t>
      </w:r>
      <w:r w:rsidR="00D9304A">
        <w:rPr>
          <w:sz w:val="22"/>
          <w:szCs w:val="22"/>
        </w:rPr>
        <w:t>re-election</w:t>
      </w:r>
      <w:r>
        <w:rPr>
          <w:sz w:val="22"/>
          <w:szCs w:val="22"/>
        </w:rPr>
        <w:t xml:space="preserve"> in May 2017 but wished to thank all the Council for their support over his term.  He also asked the Council to think about whether there was someone they knew who might want to stand for County Councillor.  Cllr Parry reflected the thoughts of the whole Council in stating what a great Councillor Cllr Traherne had been in working with the Community. </w:t>
      </w:r>
    </w:p>
    <w:p w:rsidR="000137B2" w:rsidRDefault="000137B2" w:rsidP="000137B2">
      <w:pPr>
        <w:ind w:left="720"/>
        <w:rPr>
          <w:sz w:val="22"/>
          <w:szCs w:val="22"/>
        </w:rPr>
      </w:pPr>
    </w:p>
    <w:p w:rsidR="000137B2" w:rsidRDefault="000137B2" w:rsidP="000137B2">
      <w:pPr>
        <w:ind w:left="720"/>
        <w:rPr>
          <w:sz w:val="22"/>
          <w:szCs w:val="22"/>
        </w:rPr>
      </w:pPr>
      <w:r>
        <w:rPr>
          <w:sz w:val="22"/>
          <w:szCs w:val="22"/>
        </w:rPr>
        <w:t xml:space="preserve">At this point Cllr Pearson wished to raise the issue of the amount of traffic congestion on the logwood due in </w:t>
      </w:r>
      <w:r w:rsidR="00D9304A">
        <w:rPr>
          <w:sz w:val="22"/>
          <w:szCs w:val="22"/>
        </w:rPr>
        <w:t>particular</w:t>
      </w:r>
      <w:r>
        <w:rPr>
          <w:sz w:val="22"/>
          <w:szCs w:val="22"/>
        </w:rPr>
        <w:t xml:space="preserve"> to large lorries, he stated that the signs against large vehicles were not in an obvious position.  </w:t>
      </w:r>
      <w:r w:rsidR="000F6004">
        <w:rPr>
          <w:sz w:val="22"/>
          <w:szCs w:val="22"/>
        </w:rPr>
        <w:t xml:space="preserve">After a short discussion Cllr Traherne stated he would follow up on the matter with highways. </w:t>
      </w:r>
    </w:p>
    <w:p w:rsidR="000F6004" w:rsidRPr="000137B2" w:rsidRDefault="000F6004" w:rsidP="000137B2">
      <w:pPr>
        <w:ind w:left="720"/>
        <w:rPr>
          <w:sz w:val="22"/>
          <w:szCs w:val="22"/>
        </w:rPr>
      </w:pPr>
      <w:r>
        <w:rPr>
          <w:sz w:val="22"/>
          <w:szCs w:val="22"/>
        </w:rPr>
        <w:br/>
        <w:t xml:space="preserve">Cllr Parry thanked Cllr Traherne for his time. </w:t>
      </w:r>
    </w:p>
    <w:p w:rsidR="006F78B6" w:rsidRPr="001638B0" w:rsidRDefault="006F78B6" w:rsidP="006F78B6">
      <w:pPr>
        <w:ind w:left="720"/>
        <w:rPr>
          <w:sz w:val="22"/>
          <w:szCs w:val="22"/>
        </w:rPr>
      </w:pPr>
    </w:p>
    <w:p w:rsidR="00043072" w:rsidRPr="00BB2E65" w:rsidRDefault="00043072" w:rsidP="00527DE8">
      <w:pPr>
        <w:pStyle w:val="ListParagraph"/>
        <w:numPr>
          <w:ilvl w:val="0"/>
          <w:numId w:val="1"/>
        </w:numPr>
        <w:jc w:val="both"/>
        <w:rPr>
          <w:b/>
          <w:sz w:val="22"/>
          <w:szCs w:val="22"/>
        </w:rPr>
      </w:pPr>
      <w:r w:rsidRPr="00BB2E65">
        <w:rPr>
          <w:b/>
          <w:sz w:val="22"/>
          <w:szCs w:val="22"/>
        </w:rPr>
        <w:t>Public Session</w:t>
      </w:r>
      <w:r w:rsidR="00297416" w:rsidRPr="00BB2E65">
        <w:rPr>
          <w:b/>
          <w:sz w:val="22"/>
          <w:szCs w:val="22"/>
        </w:rPr>
        <w:t xml:space="preserve"> </w:t>
      </w:r>
    </w:p>
    <w:p w:rsidR="00AB2A63" w:rsidRDefault="000F6004" w:rsidP="00D9304A">
      <w:pPr>
        <w:ind w:left="720"/>
        <w:jc w:val="both"/>
        <w:rPr>
          <w:sz w:val="22"/>
          <w:szCs w:val="22"/>
        </w:rPr>
      </w:pPr>
      <w:r>
        <w:rPr>
          <w:sz w:val="22"/>
          <w:szCs w:val="22"/>
        </w:rPr>
        <w:t xml:space="preserve">The one member of the public present wished to complain about the amount of parking on Fford y </w:t>
      </w:r>
      <w:r w:rsidR="00D9304A">
        <w:rPr>
          <w:sz w:val="22"/>
          <w:szCs w:val="22"/>
        </w:rPr>
        <w:t>Eglwys</w:t>
      </w:r>
      <w:r>
        <w:rPr>
          <w:sz w:val="22"/>
          <w:szCs w:val="22"/>
        </w:rPr>
        <w:t xml:space="preserve"> during the recent village market including someone who had blocked his drive. </w:t>
      </w:r>
    </w:p>
    <w:p w:rsidR="000F6004" w:rsidRDefault="000F6004" w:rsidP="00AB2A63">
      <w:pPr>
        <w:ind w:left="360"/>
        <w:jc w:val="both"/>
        <w:rPr>
          <w:sz w:val="22"/>
          <w:szCs w:val="22"/>
        </w:rPr>
      </w:pPr>
    </w:p>
    <w:p w:rsidR="000F6004" w:rsidRDefault="000F6004" w:rsidP="00D9304A">
      <w:pPr>
        <w:ind w:left="720"/>
        <w:jc w:val="both"/>
        <w:rPr>
          <w:sz w:val="22"/>
          <w:szCs w:val="22"/>
        </w:rPr>
      </w:pPr>
      <w:r>
        <w:rPr>
          <w:sz w:val="22"/>
          <w:szCs w:val="22"/>
        </w:rPr>
        <w:t xml:space="preserve">The member of the public also wished to raise the matter of the MUGA development and in particular the fact that people from outside the village were supporting the development on the planning system.  </w:t>
      </w:r>
    </w:p>
    <w:p w:rsidR="000F6004" w:rsidRPr="000F6004" w:rsidRDefault="000F6004" w:rsidP="00AB2A63">
      <w:pPr>
        <w:ind w:left="360"/>
        <w:jc w:val="both"/>
        <w:rPr>
          <w:i/>
          <w:sz w:val="22"/>
          <w:szCs w:val="22"/>
        </w:rPr>
      </w:pPr>
    </w:p>
    <w:p w:rsidR="00AB2A63" w:rsidRPr="00AB2A63" w:rsidRDefault="00AB2A63" w:rsidP="00D9304A">
      <w:pPr>
        <w:ind w:firstLine="720"/>
        <w:jc w:val="both"/>
        <w:rPr>
          <w:i/>
          <w:sz w:val="22"/>
          <w:szCs w:val="22"/>
        </w:rPr>
      </w:pPr>
      <w:r w:rsidRPr="00AB2A63">
        <w:rPr>
          <w:sz w:val="22"/>
          <w:szCs w:val="22"/>
        </w:rPr>
        <w:t xml:space="preserve">The Chair thanked </w:t>
      </w:r>
      <w:r w:rsidR="000F6004">
        <w:rPr>
          <w:sz w:val="22"/>
          <w:szCs w:val="22"/>
        </w:rPr>
        <w:t>the member of the public for his</w:t>
      </w:r>
      <w:r w:rsidRPr="00AB2A63">
        <w:rPr>
          <w:sz w:val="22"/>
          <w:szCs w:val="22"/>
        </w:rPr>
        <w:t xml:space="preserve"> comments and closed the public session</w:t>
      </w:r>
    </w:p>
    <w:p w:rsidR="007F2AE9" w:rsidRPr="00551637" w:rsidRDefault="007F2AE9" w:rsidP="00551637">
      <w:pPr>
        <w:ind w:left="720"/>
        <w:jc w:val="both"/>
        <w:rPr>
          <w:i/>
          <w:sz w:val="22"/>
          <w:szCs w:val="22"/>
        </w:rPr>
      </w:pPr>
    </w:p>
    <w:p w:rsidR="00C70661" w:rsidRDefault="00C70661" w:rsidP="00527DE8">
      <w:pPr>
        <w:pStyle w:val="ListParagraph"/>
        <w:numPr>
          <w:ilvl w:val="0"/>
          <w:numId w:val="1"/>
        </w:numPr>
        <w:jc w:val="both"/>
        <w:rPr>
          <w:b/>
          <w:sz w:val="22"/>
          <w:szCs w:val="22"/>
        </w:rPr>
      </w:pPr>
      <w:r w:rsidRPr="00AB2A63">
        <w:rPr>
          <w:b/>
          <w:sz w:val="22"/>
          <w:szCs w:val="22"/>
        </w:rPr>
        <w:t>Matters arising from Public Session</w:t>
      </w:r>
    </w:p>
    <w:p w:rsidR="00AB2A63" w:rsidRDefault="00AB2A63" w:rsidP="00AB2A63">
      <w:pPr>
        <w:jc w:val="both"/>
        <w:rPr>
          <w:b/>
          <w:sz w:val="22"/>
          <w:szCs w:val="22"/>
        </w:rPr>
      </w:pPr>
    </w:p>
    <w:p w:rsidR="000F6004" w:rsidRDefault="000F6004" w:rsidP="00D9304A">
      <w:pPr>
        <w:ind w:left="360" w:firstLine="360"/>
        <w:jc w:val="both"/>
        <w:rPr>
          <w:sz w:val="22"/>
          <w:szCs w:val="22"/>
        </w:rPr>
      </w:pPr>
      <w:r>
        <w:rPr>
          <w:sz w:val="22"/>
          <w:szCs w:val="22"/>
        </w:rPr>
        <w:t xml:space="preserve">There was a discussion around the parking situation and possible solutions. </w:t>
      </w:r>
    </w:p>
    <w:p w:rsidR="000F6004" w:rsidRPr="000F6004" w:rsidRDefault="000F6004" w:rsidP="00D9304A">
      <w:pPr>
        <w:ind w:left="360" w:firstLine="360"/>
        <w:jc w:val="both"/>
        <w:rPr>
          <w:i/>
          <w:sz w:val="22"/>
          <w:szCs w:val="22"/>
        </w:rPr>
      </w:pPr>
      <w:r w:rsidRPr="000F6004">
        <w:rPr>
          <w:i/>
          <w:sz w:val="22"/>
          <w:szCs w:val="22"/>
        </w:rPr>
        <w:t>AP Clerk to remind people in the article for the Parish Magazine to park appropriately</w:t>
      </w:r>
    </w:p>
    <w:p w:rsidR="000F6004" w:rsidRDefault="000F6004" w:rsidP="00D9304A">
      <w:pPr>
        <w:ind w:left="720"/>
        <w:jc w:val="both"/>
        <w:rPr>
          <w:i/>
          <w:sz w:val="22"/>
          <w:szCs w:val="22"/>
        </w:rPr>
      </w:pPr>
      <w:r w:rsidRPr="000F6004">
        <w:rPr>
          <w:i/>
          <w:sz w:val="22"/>
          <w:szCs w:val="22"/>
        </w:rPr>
        <w:t xml:space="preserve">AP Clerk to contact the football club and ask if it might be possible for away teams to park in the </w:t>
      </w:r>
      <w:r w:rsidR="00D9304A" w:rsidRPr="000F6004">
        <w:rPr>
          <w:i/>
          <w:sz w:val="22"/>
          <w:szCs w:val="22"/>
        </w:rPr>
        <w:t>Sportsman’s</w:t>
      </w:r>
      <w:r w:rsidRPr="000F6004">
        <w:rPr>
          <w:i/>
          <w:sz w:val="22"/>
          <w:szCs w:val="22"/>
        </w:rPr>
        <w:t xml:space="preserve"> Car Park. </w:t>
      </w:r>
    </w:p>
    <w:p w:rsidR="000F6004" w:rsidRDefault="000F6004" w:rsidP="000F6004">
      <w:pPr>
        <w:ind w:left="360"/>
        <w:jc w:val="both"/>
        <w:rPr>
          <w:i/>
          <w:sz w:val="22"/>
          <w:szCs w:val="22"/>
        </w:rPr>
      </w:pPr>
    </w:p>
    <w:p w:rsidR="000F6004" w:rsidRDefault="000F6004" w:rsidP="00D9304A">
      <w:pPr>
        <w:ind w:left="720"/>
        <w:jc w:val="both"/>
        <w:rPr>
          <w:sz w:val="22"/>
          <w:szCs w:val="22"/>
        </w:rPr>
      </w:pPr>
      <w:r>
        <w:rPr>
          <w:sz w:val="22"/>
          <w:szCs w:val="22"/>
        </w:rPr>
        <w:t xml:space="preserve">PCSO Byrne explained that he could be rung on his mobile if people </w:t>
      </w:r>
      <w:r w:rsidR="00D9304A">
        <w:rPr>
          <w:sz w:val="22"/>
          <w:szCs w:val="22"/>
        </w:rPr>
        <w:t>found</w:t>
      </w:r>
      <w:r>
        <w:rPr>
          <w:sz w:val="22"/>
          <w:szCs w:val="22"/>
        </w:rPr>
        <w:t xml:space="preserve"> their driveways blocked. </w:t>
      </w:r>
    </w:p>
    <w:p w:rsidR="000F6004" w:rsidRDefault="000F6004" w:rsidP="000F6004">
      <w:pPr>
        <w:ind w:left="360"/>
        <w:jc w:val="both"/>
        <w:rPr>
          <w:sz w:val="22"/>
          <w:szCs w:val="22"/>
        </w:rPr>
      </w:pPr>
    </w:p>
    <w:p w:rsidR="000F6004" w:rsidRDefault="000F6004" w:rsidP="00D9304A">
      <w:pPr>
        <w:ind w:left="720"/>
        <w:jc w:val="both"/>
        <w:rPr>
          <w:sz w:val="22"/>
          <w:szCs w:val="22"/>
        </w:rPr>
      </w:pPr>
      <w:r>
        <w:rPr>
          <w:sz w:val="22"/>
          <w:szCs w:val="22"/>
        </w:rPr>
        <w:t xml:space="preserve">Cllr Jaques wished to remind PCSO Byrne that there </w:t>
      </w:r>
      <w:r w:rsidR="00D9304A">
        <w:rPr>
          <w:sz w:val="22"/>
          <w:szCs w:val="22"/>
        </w:rPr>
        <w:t>were still cars</w:t>
      </w:r>
      <w:r>
        <w:rPr>
          <w:sz w:val="22"/>
          <w:szCs w:val="22"/>
        </w:rPr>
        <w:t xml:space="preserve"> being parked on pavements around the school. </w:t>
      </w:r>
    </w:p>
    <w:p w:rsidR="000F6004" w:rsidRDefault="000F6004" w:rsidP="000F6004">
      <w:pPr>
        <w:ind w:left="360"/>
        <w:jc w:val="both"/>
        <w:rPr>
          <w:sz w:val="22"/>
          <w:szCs w:val="22"/>
        </w:rPr>
      </w:pPr>
    </w:p>
    <w:p w:rsidR="000F6004" w:rsidRDefault="000F6004" w:rsidP="00D9304A">
      <w:pPr>
        <w:ind w:left="720"/>
        <w:jc w:val="both"/>
        <w:rPr>
          <w:sz w:val="22"/>
          <w:szCs w:val="22"/>
        </w:rPr>
      </w:pPr>
      <w:r>
        <w:rPr>
          <w:sz w:val="22"/>
          <w:szCs w:val="22"/>
        </w:rPr>
        <w:t xml:space="preserve">Regarding the MUGA planning Cllr Jaques explained more about the planning consultation process.  The Chair confirmed a leaflet about the planning had bene dropped to each house in the village. </w:t>
      </w:r>
    </w:p>
    <w:p w:rsidR="000F6004" w:rsidRPr="000F6004" w:rsidRDefault="000F6004" w:rsidP="000F6004">
      <w:pPr>
        <w:ind w:left="360"/>
        <w:jc w:val="both"/>
        <w:rPr>
          <w:sz w:val="22"/>
          <w:szCs w:val="22"/>
        </w:rPr>
      </w:pPr>
    </w:p>
    <w:p w:rsidR="000F6004" w:rsidRPr="000F6004" w:rsidRDefault="000F6004" w:rsidP="000F6004">
      <w:pPr>
        <w:ind w:left="360"/>
        <w:rPr>
          <w:b/>
          <w:sz w:val="22"/>
          <w:szCs w:val="22"/>
        </w:rPr>
      </w:pPr>
    </w:p>
    <w:p w:rsidR="00A36953" w:rsidRDefault="00403E3C" w:rsidP="00A36953">
      <w:pPr>
        <w:pStyle w:val="ListParagraph"/>
        <w:numPr>
          <w:ilvl w:val="0"/>
          <w:numId w:val="1"/>
        </w:numPr>
        <w:jc w:val="both"/>
        <w:rPr>
          <w:b/>
          <w:sz w:val="22"/>
          <w:szCs w:val="22"/>
        </w:rPr>
      </w:pPr>
      <w:r w:rsidRPr="000F6004">
        <w:rPr>
          <w:b/>
          <w:sz w:val="22"/>
          <w:szCs w:val="22"/>
        </w:rPr>
        <w:t xml:space="preserve">Update on MUGA </w:t>
      </w:r>
    </w:p>
    <w:p w:rsidR="000F6004" w:rsidRPr="000F6004" w:rsidRDefault="000F6004" w:rsidP="000F6004">
      <w:pPr>
        <w:ind w:left="360"/>
        <w:jc w:val="both"/>
        <w:rPr>
          <w:b/>
          <w:sz w:val="22"/>
          <w:szCs w:val="22"/>
        </w:rPr>
      </w:pPr>
    </w:p>
    <w:p w:rsidR="00403E3C" w:rsidRDefault="000F6004" w:rsidP="000F6004">
      <w:pPr>
        <w:ind w:left="720"/>
        <w:jc w:val="both"/>
        <w:rPr>
          <w:sz w:val="22"/>
          <w:szCs w:val="22"/>
        </w:rPr>
      </w:pPr>
      <w:r>
        <w:rPr>
          <w:sz w:val="22"/>
          <w:szCs w:val="22"/>
        </w:rPr>
        <w:t xml:space="preserve">Cllr Jaques had attended a MUGA group meeting earlier in the week and wished to confirm with the Council some matters arising from that meeting.  In particular that the MUGA facility would be run by a separate Sports Club not by the Community Council and that there would be a </w:t>
      </w:r>
      <w:r w:rsidR="00D9304A">
        <w:rPr>
          <w:sz w:val="22"/>
          <w:szCs w:val="22"/>
        </w:rPr>
        <w:t>sub-lease</w:t>
      </w:r>
      <w:r>
        <w:rPr>
          <w:sz w:val="22"/>
          <w:szCs w:val="22"/>
        </w:rPr>
        <w:t xml:space="preserve"> for the facility from the Community Council to this Sports Club.  After a short discussion it was agreed </w:t>
      </w:r>
      <w:r w:rsidR="00D9304A">
        <w:rPr>
          <w:sz w:val="22"/>
          <w:szCs w:val="22"/>
        </w:rPr>
        <w:t>there did</w:t>
      </w:r>
      <w:r>
        <w:rPr>
          <w:sz w:val="22"/>
          <w:szCs w:val="22"/>
        </w:rPr>
        <w:t xml:space="preserve"> not seem to be any other way for this facility to work.  </w:t>
      </w:r>
      <w:r w:rsidR="00AC1D55">
        <w:rPr>
          <w:sz w:val="22"/>
          <w:szCs w:val="22"/>
        </w:rPr>
        <w:t>He confirmed that the group were planning on having the business plan available by 15</w:t>
      </w:r>
      <w:r w:rsidR="00AC1D55" w:rsidRPr="00AC1D55">
        <w:rPr>
          <w:sz w:val="22"/>
          <w:szCs w:val="22"/>
          <w:vertAlign w:val="superscript"/>
        </w:rPr>
        <w:t>th</w:t>
      </w:r>
      <w:r w:rsidR="00AC1D55">
        <w:rPr>
          <w:sz w:val="22"/>
          <w:szCs w:val="22"/>
        </w:rPr>
        <w:t xml:space="preserve"> October. </w:t>
      </w:r>
      <w:r w:rsidR="00D9304A">
        <w:rPr>
          <w:sz w:val="22"/>
          <w:szCs w:val="22"/>
        </w:rPr>
        <w:t xml:space="preserve"> The Council </w:t>
      </w:r>
      <w:r w:rsidR="00AC1D55">
        <w:rPr>
          <w:sz w:val="22"/>
          <w:szCs w:val="22"/>
        </w:rPr>
        <w:t xml:space="preserve">was very concerned still about the lack of the </w:t>
      </w:r>
      <w:r w:rsidR="00D9304A">
        <w:rPr>
          <w:sz w:val="22"/>
          <w:szCs w:val="22"/>
        </w:rPr>
        <w:t xml:space="preserve">business </w:t>
      </w:r>
      <w:r w:rsidR="00AC1D55">
        <w:rPr>
          <w:sz w:val="22"/>
          <w:szCs w:val="22"/>
        </w:rPr>
        <w:t xml:space="preserve">plan.  </w:t>
      </w:r>
    </w:p>
    <w:p w:rsidR="00AC1D55" w:rsidRDefault="00AC1D55" w:rsidP="000F6004">
      <w:pPr>
        <w:ind w:left="720"/>
        <w:jc w:val="both"/>
        <w:rPr>
          <w:sz w:val="22"/>
          <w:szCs w:val="22"/>
        </w:rPr>
      </w:pPr>
    </w:p>
    <w:p w:rsidR="00AC1D55" w:rsidRDefault="00AC1D55" w:rsidP="000F6004">
      <w:pPr>
        <w:ind w:left="720"/>
        <w:jc w:val="both"/>
        <w:rPr>
          <w:sz w:val="22"/>
          <w:szCs w:val="22"/>
        </w:rPr>
      </w:pPr>
      <w:r>
        <w:rPr>
          <w:sz w:val="22"/>
          <w:szCs w:val="22"/>
        </w:rPr>
        <w:t xml:space="preserve">Cllr Jaques continued by asking the Council to go back and look in particular the landscaping plans proposed as these were not as obvious on the planning.  In particular the effect of the storage </w:t>
      </w:r>
      <w:r w:rsidR="00D9304A">
        <w:rPr>
          <w:sz w:val="22"/>
          <w:szCs w:val="22"/>
        </w:rPr>
        <w:t>area</w:t>
      </w:r>
      <w:r>
        <w:rPr>
          <w:sz w:val="22"/>
          <w:szCs w:val="22"/>
        </w:rPr>
        <w:t xml:space="preserve">.  </w:t>
      </w:r>
    </w:p>
    <w:p w:rsidR="00AC1D55" w:rsidRDefault="00AC1D55" w:rsidP="000F6004">
      <w:pPr>
        <w:ind w:left="720"/>
        <w:jc w:val="both"/>
        <w:rPr>
          <w:sz w:val="22"/>
          <w:szCs w:val="22"/>
        </w:rPr>
      </w:pPr>
    </w:p>
    <w:p w:rsidR="00AC1D55" w:rsidRDefault="00AC1D55" w:rsidP="000F6004">
      <w:pPr>
        <w:ind w:left="720"/>
        <w:jc w:val="both"/>
        <w:rPr>
          <w:sz w:val="22"/>
          <w:szCs w:val="22"/>
        </w:rPr>
      </w:pPr>
      <w:r>
        <w:rPr>
          <w:sz w:val="22"/>
          <w:szCs w:val="22"/>
        </w:rPr>
        <w:lastRenderedPageBreak/>
        <w:t xml:space="preserve">At this point the Chair asked the Council to consider the Clerks information on the Supplementary Clerks report regarding the planning comments that had been received by the VoG.  </w:t>
      </w:r>
    </w:p>
    <w:p w:rsidR="00AC1D55" w:rsidRDefault="00AC1D55" w:rsidP="000F6004">
      <w:pPr>
        <w:ind w:left="720"/>
        <w:jc w:val="both"/>
        <w:rPr>
          <w:sz w:val="22"/>
          <w:szCs w:val="22"/>
        </w:rPr>
      </w:pPr>
    </w:p>
    <w:p w:rsidR="00AC1D55" w:rsidRDefault="00AC1D55" w:rsidP="000F6004">
      <w:pPr>
        <w:ind w:left="720"/>
        <w:jc w:val="both"/>
        <w:rPr>
          <w:sz w:val="22"/>
          <w:szCs w:val="22"/>
        </w:rPr>
      </w:pPr>
      <w:r>
        <w:rPr>
          <w:sz w:val="22"/>
          <w:szCs w:val="22"/>
        </w:rPr>
        <w:t xml:space="preserve">Cllr Jaques confirmed that the MUGA Group had asked this Council to confirm whether there could be an annual sum from the Council that they could put in the business plan.  He confirmed that the Council could agree a sum in principal only and not definitely for each year.  The Council did not feel this would be possible unless they could see a business plan showing the project was viable without this assistance.   </w:t>
      </w:r>
    </w:p>
    <w:p w:rsidR="00AC1D55" w:rsidRDefault="00AC1D55" w:rsidP="000F6004">
      <w:pPr>
        <w:ind w:left="720"/>
        <w:jc w:val="both"/>
        <w:rPr>
          <w:sz w:val="22"/>
          <w:szCs w:val="22"/>
        </w:rPr>
      </w:pPr>
      <w:r>
        <w:rPr>
          <w:sz w:val="22"/>
          <w:szCs w:val="22"/>
        </w:rPr>
        <w:br/>
        <w:t xml:space="preserve">There was also a </w:t>
      </w:r>
      <w:r w:rsidR="00D9304A">
        <w:rPr>
          <w:sz w:val="22"/>
          <w:szCs w:val="22"/>
        </w:rPr>
        <w:t>discussion</w:t>
      </w:r>
      <w:r>
        <w:rPr>
          <w:sz w:val="22"/>
          <w:szCs w:val="22"/>
        </w:rPr>
        <w:t xml:space="preserve"> around the ways that the facility could be insured. </w:t>
      </w:r>
    </w:p>
    <w:p w:rsidR="00AC1D55" w:rsidRPr="00A36953" w:rsidRDefault="00AC1D55" w:rsidP="000F6004">
      <w:pPr>
        <w:ind w:left="720"/>
        <w:jc w:val="both"/>
        <w:rPr>
          <w:b/>
          <w:i/>
          <w:sz w:val="22"/>
          <w:szCs w:val="22"/>
        </w:rPr>
      </w:pPr>
    </w:p>
    <w:p w:rsidR="00AB2A63" w:rsidRPr="00AB2A63" w:rsidRDefault="00AB2A63" w:rsidP="00AB2A63">
      <w:pPr>
        <w:ind w:left="360"/>
        <w:jc w:val="both"/>
        <w:rPr>
          <w:b/>
          <w:sz w:val="22"/>
          <w:szCs w:val="22"/>
        </w:rPr>
      </w:pPr>
    </w:p>
    <w:p w:rsidR="00403E3C" w:rsidRPr="00403E3C" w:rsidRDefault="00AC1D55" w:rsidP="00403E3C">
      <w:pPr>
        <w:pStyle w:val="ListParagraph"/>
        <w:numPr>
          <w:ilvl w:val="0"/>
          <w:numId w:val="1"/>
        </w:numPr>
        <w:rPr>
          <w:b/>
          <w:sz w:val="22"/>
          <w:szCs w:val="22"/>
        </w:rPr>
      </w:pPr>
      <w:r>
        <w:rPr>
          <w:b/>
          <w:sz w:val="22"/>
          <w:szCs w:val="22"/>
        </w:rPr>
        <w:t xml:space="preserve">Decision needed on situation of </w:t>
      </w:r>
      <w:r w:rsidR="00D9304A">
        <w:rPr>
          <w:b/>
          <w:sz w:val="22"/>
          <w:szCs w:val="22"/>
        </w:rPr>
        <w:t>defibrillator</w:t>
      </w:r>
    </w:p>
    <w:p w:rsidR="00403E3C" w:rsidRDefault="00403E3C" w:rsidP="00403E3C">
      <w:pPr>
        <w:ind w:left="360"/>
        <w:rPr>
          <w:sz w:val="22"/>
          <w:szCs w:val="22"/>
        </w:rPr>
      </w:pPr>
    </w:p>
    <w:p w:rsidR="00403E3C" w:rsidRDefault="00AC1D55" w:rsidP="00FE7575">
      <w:pPr>
        <w:ind w:left="720"/>
        <w:rPr>
          <w:sz w:val="22"/>
          <w:szCs w:val="22"/>
        </w:rPr>
      </w:pPr>
      <w:r>
        <w:rPr>
          <w:sz w:val="22"/>
          <w:szCs w:val="22"/>
        </w:rPr>
        <w:t xml:space="preserve">After a short discussion Cllr Jaques confirmed that the Community Council buy another defibrillator for the village and situate this in the </w:t>
      </w:r>
      <w:r w:rsidR="00D9304A">
        <w:rPr>
          <w:sz w:val="22"/>
          <w:szCs w:val="22"/>
        </w:rPr>
        <w:t>phone box</w:t>
      </w:r>
      <w:r>
        <w:rPr>
          <w:sz w:val="22"/>
          <w:szCs w:val="22"/>
        </w:rPr>
        <w:t xml:space="preserve">.  The Clerk explained this could be done through the Community Heartbeat Trust and would cost in the region of £2k.  She also confirmed that this money could be found by reducing the Road Safety Budget.  This was seconded by Cllr Morgan and agreed by all. </w:t>
      </w:r>
    </w:p>
    <w:p w:rsidR="00AC1D55" w:rsidRPr="00AC1D55" w:rsidRDefault="00AC1D55" w:rsidP="00FE7575">
      <w:pPr>
        <w:ind w:left="720"/>
        <w:rPr>
          <w:i/>
          <w:sz w:val="22"/>
          <w:szCs w:val="22"/>
        </w:rPr>
      </w:pPr>
      <w:r w:rsidRPr="00AC1D55">
        <w:rPr>
          <w:i/>
          <w:sz w:val="22"/>
          <w:szCs w:val="22"/>
        </w:rPr>
        <w:t xml:space="preserve">AP Clerk to arrange via the Community Heartbeat </w:t>
      </w:r>
      <w:r w:rsidR="00D9304A" w:rsidRPr="00AC1D55">
        <w:rPr>
          <w:i/>
          <w:sz w:val="22"/>
          <w:szCs w:val="22"/>
        </w:rPr>
        <w:t>Trust</w:t>
      </w:r>
    </w:p>
    <w:p w:rsidR="00403E3C" w:rsidRPr="00403E3C" w:rsidRDefault="00403E3C" w:rsidP="00403E3C">
      <w:pPr>
        <w:ind w:left="360"/>
        <w:rPr>
          <w:sz w:val="22"/>
          <w:szCs w:val="22"/>
        </w:rPr>
      </w:pPr>
    </w:p>
    <w:p w:rsidR="00403E3C" w:rsidRDefault="00403E3C" w:rsidP="00403E3C">
      <w:pPr>
        <w:pStyle w:val="ListParagraph"/>
        <w:numPr>
          <w:ilvl w:val="0"/>
          <w:numId w:val="1"/>
        </w:numPr>
        <w:rPr>
          <w:b/>
          <w:sz w:val="22"/>
          <w:szCs w:val="22"/>
        </w:rPr>
      </w:pPr>
      <w:r w:rsidRPr="00403E3C">
        <w:rPr>
          <w:b/>
          <w:sz w:val="22"/>
          <w:szCs w:val="22"/>
        </w:rPr>
        <w:t xml:space="preserve">To receive the minutes of the full Council Meeting held on </w:t>
      </w:r>
      <w:r w:rsidR="00D9304A">
        <w:rPr>
          <w:b/>
          <w:sz w:val="22"/>
          <w:szCs w:val="22"/>
        </w:rPr>
        <w:t>September</w:t>
      </w:r>
      <w:r w:rsidR="00AC1D55">
        <w:rPr>
          <w:b/>
          <w:sz w:val="22"/>
          <w:szCs w:val="22"/>
        </w:rPr>
        <w:t xml:space="preserve"> 12</w:t>
      </w:r>
      <w:r w:rsidR="00AC1D55" w:rsidRPr="00AC1D55">
        <w:rPr>
          <w:b/>
          <w:sz w:val="22"/>
          <w:szCs w:val="22"/>
          <w:vertAlign w:val="superscript"/>
        </w:rPr>
        <w:t>th</w:t>
      </w:r>
      <w:r w:rsidR="00AC1D55">
        <w:rPr>
          <w:b/>
          <w:sz w:val="22"/>
          <w:szCs w:val="22"/>
        </w:rPr>
        <w:t xml:space="preserve"> 2016</w:t>
      </w:r>
    </w:p>
    <w:p w:rsidR="00E74AF4" w:rsidRPr="00E74AF4" w:rsidRDefault="00E74AF4" w:rsidP="00E74AF4">
      <w:pPr>
        <w:ind w:left="720"/>
        <w:jc w:val="both"/>
        <w:rPr>
          <w:i/>
          <w:sz w:val="22"/>
          <w:szCs w:val="22"/>
        </w:rPr>
      </w:pPr>
      <w:r>
        <w:rPr>
          <w:sz w:val="22"/>
          <w:szCs w:val="22"/>
        </w:rPr>
        <w:t>The minut</w:t>
      </w:r>
      <w:r w:rsidR="00AC1D55">
        <w:rPr>
          <w:sz w:val="22"/>
          <w:szCs w:val="22"/>
        </w:rPr>
        <w:t>es of the</w:t>
      </w:r>
      <w:r>
        <w:rPr>
          <w:sz w:val="22"/>
          <w:szCs w:val="22"/>
        </w:rPr>
        <w:t xml:space="preserve"> </w:t>
      </w:r>
      <w:r w:rsidRPr="00E74AF4">
        <w:rPr>
          <w:sz w:val="22"/>
          <w:szCs w:val="22"/>
        </w:rPr>
        <w:t xml:space="preserve">meeting had been previously circulated by the Clerk and were accepted unanimously as a true and accurate record. It was proposed by Cllr </w:t>
      </w:r>
      <w:r w:rsidR="00AC1D55">
        <w:rPr>
          <w:sz w:val="22"/>
          <w:szCs w:val="22"/>
        </w:rPr>
        <w:t>Pearson</w:t>
      </w:r>
      <w:r w:rsidRPr="00E74AF4">
        <w:rPr>
          <w:sz w:val="22"/>
          <w:szCs w:val="22"/>
        </w:rPr>
        <w:t xml:space="preserve"> and seconded by Cllr </w:t>
      </w:r>
      <w:r>
        <w:rPr>
          <w:sz w:val="22"/>
          <w:szCs w:val="22"/>
        </w:rPr>
        <w:t>Cadwalladr</w:t>
      </w:r>
      <w:r w:rsidRPr="00E74AF4">
        <w:rPr>
          <w:sz w:val="22"/>
          <w:szCs w:val="22"/>
        </w:rPr>
        <w:t xml:space="preserve"> </w:t>
      </w:r>
      <w:r>
        <w:rPr>
          <w:sz w:val="22"/>
          <w:szCs w:val="22"/>
        </w:rPr>
        <w:t xml:space="preserve">that </w:t>
      </w:r>
      <w:r w:rsidR="00AC1D55">
        <w:rPr>
          <w:sz w:val="22"/>
          <w:szCs w:val="22"/>
        </w:rPr>
        <w:t>the</w:t>
      </w:r>
      <w:r>
        <w:rPr>
          <w:sz w:val="22"/>
          <w:szCs w:val="22"/>
        </w:rPr>
        <w:t xml:space="preserve"> minutes be accepted. </w:t>
      </w:r>
      <w:r w:rsidR="00AC1D55">
        <w:rPr>
          <w:sz w:val="22"/>
          <w:szCs w:val="22"/>
        </w:rPr>
        <w:t xml:space="preserve">A set of </w:t>
      </w:r>
      <w:r w:rsidR="00D9304A">
        <w:rPr>
          <w:sz w:val="22"/>
          <w:szCs w:val="22"/>
        </w:rPr>
        <w:t>the minutes</w:t>
      </w:r>
      <w:r w:rsidRPr="00E74AF4">
        <w:rPr>
          <w:sz w:val="22"/>
          <w:szCs w:val="22"/>
        </w:rPr>
        <w:t xml:space="preserve"> were then signed as a true and accurate record by the Chair.</w:t>
      </w:r>
    </w:p>
    <w:p w:rsidR="00E74AF4" w:rsidRPr="00E74AF4" w:rsidRDefault="00E74AF4" w:rsidP="00E74AF4">
      <w:pPr>
        <w:pStyle w:val="ListParagraph"/>
        <w:ind w:left="1134"/>
        <w:rPr>
          <w:b/>
          <w:sz w:val="22"/>
          <w:szCs w:val="22"/>
        </w:rPr>
      </w:pPr>
    </w:p>
    <w:p w:rsidR="00E74AF4" w:rsidRPr="00E74AF4" w:rsidRDefault="00E74AF4" w:rsidP="00E74AF4">
      <w:pPr>
        <w:pStyle w:val="ListParagraph"/>
        <w:numPr>
          <w:ilvl w:val="0"/>
          <w:numId w:val="1"/>
        </w:numPr>
        <w:rPr>
          <w:b/>
          <w:sz w:val="22"/>
          <w:szCs w:val="22"/>
        </w:rPr>
      </w:pPr>
      <w:r w:rsidRPr="00E74AF4">
        <w:rPr>
          <w:b/>
          <w:sz w:val="22"/>
          <w:szCs w:val="22"/>
        </w:rPr>
        <w:t>Matters Arising from these minutes</w:t>
      </w:r>
    </w:p>
    <w:p w:rsidR="00E74AF4" w:rsidRDefault="00E74AF4" w:rsidP="00E74AF4">
      <w:pPr>
        <w:ind w:left="720"/>
        <w:rPr>
          <w:sz w:val="22"/>
          <w:szCs w:val="22"/>
        </w:rPr>
      </w:pPr>
    </w:p>
    <w:p w:rsidR="000B5D64" w:rsidRDefault="00AC1D55" w:rsidP="00E74AF4">
      <w:pPr>
        <w:ind w:left="720"/>
        <w:rPr>
          <w:sz w:val="22"/>
          <w:szCs w:val="22"/>
        </w:rPr>
      </w:pPr>
      <w:r>
        <w:rPr>
          <w:sz w:val="22"/>
          <w:szCs w:val="22"/>
        </w:rPr>
        <w:t xml:space="preserve">Point 65.1 – The Clerk confirmed everything was advancing with Fields </w:t>
      </w:r>
      <w:r w:rsidR="00D9304A">
        <w:rPr>
          <w:sz w:val="22"/>
          <w:szCs w:val="22"/>
        </w:rPr>
        <w:t>in</w:t>
      </w:r>
      <w:r>
        <w:rPr>
          <w:sz w:val="22"/>
          <w:szCs w:val="22"/>
        </w:rPr>
        <w:t xml:space="preserve"> Trust</w:t>
      </w:r>
    </w:p>
    <w:p w:rsidR="00AC1D55" w:rsidRDefault="00AC1D55" w:rsidP="00E74AF4">
      <w:pPr>
        <w:ind w:left="720"/>
        <w:rPr>
          <w:sz w:val="22"/>
          <w:szCs w:val="22"/>
        </w:rPr>
      </w:pPr>
    </w:p>
    <w:p w:rsidR="00AC1D55" w:rsidRDefault="00AC1D55" w:rsidP="00E74AF4">
      <w:pPr>
        <w:ind w:left="720"/>
        <w:rPr>
          <w:sz w:val="22"/>
          <w:szCs w:val="22"/>
        </w:rPr>
      </w:pPr>
      <w:r>
        <w:rPr>
          <w:sz w:val="22"/>
          <w:szCs w:val="22"/>
        </w:rPr>
        <w:t xml:space="preserve">Point 65.2 – The Chair was having conversations with Community Members regarding an event to ‘reopen’ the Memorial Fields. </w:t>
      </w:r>
    </w:p>
    <w:p w:rsidR="00AC1D55" w:rsidRDefault="00AC1D55" w:rsidP="00E74AF4">
      <w:pPr>
        <w:ind w:left="720"/>
        <w:rPr>
          <w:sz w:val="22"/>
          <w:szCs w:val="22"/>
        </w:rPr>
      </w:pPr>
    </w:p>
    <w:p w:rsidR="00954EDF" w:rsidRDefault="00954EDF" w:rsidP="00E74AF4">
      <w:pPr>
        <w:ind w:left="720"/>
        <w:rPr>
          <w:sz w:val="22"/>
          <w:szCs w:val="22"/>
        </w:rPr>
      </w:pPr>
      <w:r>
        <w:rPr>
          <w:sz w:val="22"/>
          <w:szCs w:val="22"/>
        </w:rPr>
        <w:t>Point 66.1 – Dropping off of School Children – The Clerk confirmed that the VoG were going to speak to the transport provider about this.</w:t>
      </w:r>
    </w:p>
    <w:p w:rsidR="00954EDF" w:rsidRDefault="00954EDF" w:rsidP="00E74AF4">
      <w:pPr>
        <w:ind w:left="720"/>
        <w:rPr>
          <w:sz w:val="22"/>
          <w:szCs w:val="22"/>
        </w:rPr>
      </w:pPr>
    </w:p>
    <w:p w:rsidR="00AC1D55" w:rsidRDefault="00954EDF" w:rsidP="00E74AF4">
      <w:pPr>
        <w:ind w:left="720"/>
        <w:rPr>
          <w:sz w:val="22"/>
          <w:szCs w:val="22"/>
        </w:rPr>
      </w:pPr>
      <w:r>
        <w:rPr>
          <w:sz w:val="22"/>
          <w:szCs w:val="22"/>
        </w:rPr>
        <w:t>Point 66.3</w:t>
      </w:r>
      <w:r w:rsidR="00AC1D55">
        <w:rPr>
          <w:sz w:val="22"/>
          <w:szCs w:val="22"/>
        </w:rPr>
        <w:t xml:space="preserve"> – </w:t>
      </w:r>
      <w:r>
        <w:rPr>
          <w:sz w:val="22"/>
          <w:szCs w:val="22"/>
        </w:rPr>
        <w:t xml:space="preserve">New Bus Stop - </w:t>
      </w:r>
      <w:r w:rsidR="00AC1D55">
        <w:rPr>
          <w:sz w:val="22"/>
          <w:szCs w:val="22"/>
        </w:rPr>
        <w:t xml:space="preserve">The Clerk confirmed she was discussing the possible bus stop with the VoG Council.  Cllr Pearson provided the Clerk with some brochures. </w:t>
      </w:r>
    </w:p>
    <w:p w:rsidR="00AC1D55" w:rsidRPr="00AC1D55" w:rsidRDefault="00AC1D55" w:rsidP="00E74AF4">
      <w:pPr>
        <w:ind w:left="720"/>
        <w:rPr>
          <w:i/>
          <w:sz w:val="22"/>
          <w:szCs w:val="22"/>
        </w:rPr>
      </w:pPr>
      <w:r w:rsidRPr="00AC1D55">
        <w:rPr>
          <w:i/>
          <w:sz w:val="22"/>
          <w:szCs w:val="22"/>
        </w:rPr>
        <w:t xml:space="preserve">AP Clerk to update at the </w:t>
      </w:r>
      <w:r w:rsidR="00D9304A" w:rsidRPr="00AC1D55">
        <w:rPr>
          <w:i/>
          <w:sz w:val="22"/>
          <w:szCs w:val="22"/>
        </w:rPr>
        <w:t>next</w:t>
      </w:r>
      <w:r w:rsidRPr="00AC1D55">
        <w:rPr>
          <w:i/>
          <w:sz w:val="22"/>
          <w:szCs w:val="22"/>
        </w:rPr>
        <w:t xml:space="preserve"> meeting</w:t>
      </w:r>
    </w:p>
    <w:p w:rsidR="00AC1D55" w:rsidRDefault="00AC1D55" w:rsidP="00E74AF4">
      <w:pPr>
        <w:ind w:left="720"/>
        <w:rPr>
          <w:sz w:val="22"/>
          <w:szCs w:val="22"/>
        </w:rPr>
      </w:pPr>
    </w:p>
    <w:p w:rsidR="00AC1D55" w:rsidRPr="009025E6" w:rsidRDefault="00AC1D55" w:rsidP="00E74AF4">
      <w:pPr>
        <w:ind w:left="720"/>
        <w:rPr>
          <w:i/>
          <w:sz w:val="22"/>
          <w:szCs w:val="22"/>
        </w:rPr>
      </w:pPr>
      <w:r>
        <w:rPr>
          <w:sz w:val="22"/>
          <w:szCs w:val="22"/>
        </w:rPr>
        <w:t xml:space="preserve">Point </w:t>
      </w:r>
      <w:r w:rsidR="00954EDF">
        <w:rPr>
          <w:sz w:val="22"/>
          <w:szCs w:val="22"/>
        </w:rPr>
        <w:t xml:space="preserve">68.2 – </w:t>
      </w:r>
      <w:r w:rsidR="00D9304A">
        <w:rPr>
          <w:sz w:val="22"/>
          <w:szCs w:val="22"/>
        </w:rPr>
        <w:t>Playing</w:t>
      </w:r>
      <w:r w:rsidR="00954EDF">
        <w:rPr>
          <w:sz w:val="22"/>
          <w:szCs w:val="22"/>
        </w:rPr>
        <w:t xml:space="preserve"> Field Gates – </w:t>
      </w:r>
      <w:r w:rsidR="00954EDF" w:rsidRPr="009025E6">
        <w:rPr>
          <w:i/>
          <w:sz w:val="22"/>
          <w:szCs w:val="22"/>
        </w:rPr>
        <w:t xml:space="preserve">AP Clerk to chase </w:t>
      </w:r>
      <w:r w:rsidR="00D9304A" w:rsidRPr="009025E6">
        <w:rPr>
          <w:i/>
          <w:sz w:val="22"/>
          <w:szCs w:val="22"/>
        </w:rPr>
        <w:t>Rob</w:t>
      </w:r>
      <w:r w:rsidR="00954EDF" w:rsidRPr="009025E6">
        <w:rPr>
          <w:i/>
          <w:sz w:val="22"/>
          <w:szCs w:val="22"/>
        </w:rPr>
        <w:t xml:space="preserve"> Wilcox who had confirmed he would look at doing this </w:t>
      </w:r>
    </w:p>
    <w:p w:rsidR="00954EDF" w:rsidRDefault="00954EDF" w:rsidP="00E74AF4">
      <w:pPr>
        <w:ind w:left="720"/>
        <w:rPr>
          <w:sz w:val="22"/>
          <w:szCs w:val="22"/>
        </w:rPr>
      </w:pPr>
    </w:p>
    <w:p w:rsidR="00954EDF" w:rsidRDefault="00954EDF" w:rsidP="00E74AF4">
      <w:pPr>
        <w:ind w:left="720"/>
        <w:rPr>
          <w:sz w:val="22"/>
          <w:szCs w:val="22"/>
        </w:rPr>
      </w:pPr>
      <w:r>
        <w:rPr>
          <w:sz w:val="22"/>
          <w:szCs w:val="22"/>
        </w:rPr>
        <w:t>Point 68.1 – Work by NP Landscaping – The Chair wished the Clerk to contact NP Landscaping to confirm what a good job they had done on the work around the village.</w:t>
      </w:r>
    </w:p>
    <w:p w:rsidR="00954EDF" w:rsidRDefault="00954EDF" w:rsidP="00E74AF4">
      <w:pPr>
        <w:ind w:left="720"/>
        <w:rPr>
          <w:sz w:val="22"/>
          <w:szCs w:val="22"/>
        </w:rPr>
      </w:pPr>
    </w:p>
    <w:p w:rsidR="00954EDF" w:rsidRDefault="00954EDF" w:rsidP="00E74AF4">
      <w:pPr>
        <w:ind w:left="720"/>
        <w:rPr>
          <w:sz w:val="22"/>
          <w:szCs w:val="22"/>
        </w:rPr>
      </w:pPr>
      <w:r>
        <w:rPr>
          <w:sz w:val="22"/>
          <w:szCs w:val="22"/>
        </w:rPr>
        <w:t xml:space="preserve">Point 68.4 – New </w:t>
      </w:r>
      <w:r w:rsidR="00D9304A">
        <w:rPr>
          <w:sz w:val="22"/>
          <w:szCs w:val="22"/>
        </w:rPr>
        <w:t>Tender</w:t>
      </w:r>
      <w:r>
        <w:rPr>
          <w:sz w:val="22"/>
          <w:szCs w:val="22"/>
        </w:rPr>
        <w:t xml:space="preserve"> for Churchyard/Playing Fields Maintenance Contract –</w:t>
      </w:r>
    </w:p>
    <w:p w:rsidR="00954EDF" w:rsidRPr="00954EDF" w:rsidRDefault="00954EDF" w:rsidP="00E74AF4">
      <w:pPr>
        <w:ind w:left="720"/>
        <w:rPr>
          <w:i/>
          <w:sz w:val="22"/>
          <w:szCs w:val="22"/>
        </w:rPr>
      </w:pPr>
      <w:r w:rsidRPr="00954EDF">
        <w:rPr>
          <w:i/>
          <w:sz w:val="22"/>
          <w:szCs w:val="22"/>
        </w:rPr>
        <w:t xml:space="preserve">AP Cllr Jaques to draft </w:t>
      </w:r>
      <w:r w:rsidR="00D9304A" w:rsidRPr="00954EDF">
        <w:rPr>
          <w:i/>
          <w:sz w:val="22"/>
          <w:szCs w:val="22"/>
        </w:rPr>
        <w:t>tender</w:t>
      </w:r>
      <w:r w:rsidRPr="00954EDF">
        <w:rPr>
          <w:i/>
          <w:sz w:val="22"/>
          <w:szCs w:val="22"/>
        </w:rPr>
        <w:t xml:space="preserve"> documents</w:t>
      </w:r>
    </w:p>
    <w:p w:rsidR="00954EDF" w:rsidRDefault="00954EDF" w:rsidP="00E74AF4">
      <w:pPr>
        <w:ind w:left="720"/>
        <w:rPr>
          <w:i/>
          <w:sz w:val="22"/>
          <w:szCs w:val="22"/>
        </w:rPr>
      </w:pPr>
      <w:r w:rsidRPr="00954EDF">
        <w:rPr>
          <w:i/>
          <w:sz w:val="22"/>
          <w:szCs w:val="22"/>
        </w:rPr>
        <w:t xml:space="preserve">AP Clerk to arrange </w:t>
      </w:r>
      <w:r w:rsidR="00D9304A" w:rsidRPr="00954EDF">
        <w:rPr>
          <w:i/>
          <w:sz w:val="22"/>
          <w:szCs w:val="22"/>
        </w:rPr>
        <w:t>subcommittee</w:t>
      </w:r>
      <w:r w:rsidRPr="00954EDF">
        <w:rPr>
          <w:i/>
          <w:sz w:val="22"/>
          <w:szCs w:val="22"/>
        </w:rPr>
        <w:t xml:space="preserve"> meeting</w:t>
      </w:r>
    </w:p>
    <w:p w:rsidR="00954EDF" w:rsidRDefault="00954EDF" w:rsidP="00E74AF4">
      <w:pPr>
        <w:ind w:left="720"/>
        <w:rPr>
          <w:i/>
          <w:sz w:val="22"/>
          <w:szCs w:val="22"/>
        </w:rPr>
      </w:pPr>
    </w:p>
    <w:p w:rsidR="00954EDF" w:rsidRDefault="00954EDF" w:rsidP="00E74AF4">
      <w:pPr>
        <w:ind w:left="720"/>
        <w:rPr>
          <w:sz w:val="22"/>
          <w:szCs w:val="22"/>
        </w:rPr>
      </w:pPr>
      <w:r>
        <w:rPr>
          <w:sz w:val="22"/>
          <w:szCs w:val="22"/>
        </w:rPr>
        <w:t xml:space="preserve">Point 68.6 – The Clerk confirmed that Craig Williams had agreed to do the </w:t>
      </w:r>
      <w:r w:rsidR="00D9304A">
        <w:rPr>
          <w:sz w:val="22"/>
          <w:szCs w:val="22"/>
        </w:rPr>
        <w:t>work</w:t>
      </w:r>
      <w:r>
        <w:rPr>
          <w:sz w:val="22"/>
          <w:szCs w:val="22"/>
        </w:rPr>
        <w:t xml:space="preserve"> on the riverbank. </w:t>
      </w:r>
    </w:p>
    <w:p w:rsidR="00954EDF" w:rsidRDefault="00954EDF" w:rsidP="00E74AF4">
      <w:pPr>
        <w:ind w:left="720"/>
        <w:rPr>
          <w:sz w:val="22"/>
          <w:szCs w:val="22"/>
        </w:rPr>
      </w:pPr>
    </w:p>
    <w:p w:rsidR="00954EDF" w:rsidRDefault="00954EDF" w:rsidP="00E74AF4">
      <w:pPr>
        <w:ind w:left="720"/>
        <w:rPr>
          <w:sz w:val="22"/>
          <w:szCs w:val="22"/>
        </w:rPr>
      </w:pPr>
      <w:r>
        <w:rPr>
          <w:sz w:val="22"/>
          <w:szCs w:val="22"/>
        </w:rPr>
        <w:lastRenderedPageBreak/>
        <w:t xml:space="preserve">Point 68.7 – State of area outside BT Property – The Clerk confirmed she had </w:t>
      </w:r>
      <w:r w:rsidR="00D9304A">
        <w:rPr>
          <w:sz w:val="22"/>
          <w:szCs w:val="22"/>
        </w:rPr>
        <w:t>spoken</w:t>
      </w:r>
      <w:r>
        <w:rPr>
          <w:sz w:val="22"/>
          <w:szCs w:val="22"/>
        </w:rPr>
        <w:t xml:space="preserve"> to BT and they had agreed to get this cleared in October and also to make sure was on a regular schedule. </w:t>
      </w:r>
    </w:p>
    <w:p w:rsidR="00954EDF" w:rsidRDefault="00954EDF" w:rsidP="00E74AF4">
      <w:pPr>
        <w:ind w:left="720"/>
        <w:rPr>
          <w:sz w:val="22"/>
          <w:szCs w:val="22"/>
        </w:rPr>
      </w:pPr>
    </w:p>
    <w:p w:rsidR="00954EDF" w:rsidRDefault="00954EDF" w:rsidP="00E74AF4">
      <w:pPr>
        <w:ind w:left="720"/>
        <w:rPr>
          <w:i/>
          <w:sz w:val="22"/>
          <w:szCs w:val="22"/>
        </w:rPr>
      </w:pPr>
      <w:r>
        <w:rPr>
          <w:sz w:val="22"/>
          <w:szCs w:val="22"/>
        </w:rPr>
        <w:t xml:space="preserve">Point 68.8 - </w:t>
      </w:r>
      <w:r w:rsidRPr="00954EDF">
        <w:rPr>
          <w:sz w:val="22"/>
          <w:szCs w:val="22"/>
        </w:rPr>
        <w:t xml:space="preserve">the hedges on the entrances into the village remain overgrown in some cases blocking important signage – </w:t>
      </w:r>
      <w:r w:rsidRPr="00954EDF">
        <w:rPr>
          <w:i/>
          <w:sz w:val="22"/>
          <w:szCs w:val="22"/>
        </w:rPr>
        <w:t>AP Clerk to contact VoG Highways</w:t>
      </w:r>
    </w:p>
    <w:p w:rsidR="00954EDF" w:rsidRDefault="00954EDF" w:rsidP="00E74AF4">
      <w:pPr>
        <w:ind w:left="720"/>
        <w:rPr>
          <w:i/>
          <w:sz w:val="22"/>
          <w:szCs w:val="22"/>
        </w:rPr>
      </w:pPr>
      <w:r>
        <w:rPr>
          <w:sz w:val="22"/>
          <w:szCs w:val="22"/>
        </w:rPr>
        <w:t xml:space="preserve">Point 70 – Weed Killer in Playground – </w:t>
      </w:r>
      <w:r w:rsidRPr="00954EDF">
        <w:rPr>
          <w:i/>
          <w:sz w:val="22"/>
          <w:szCs w:val="22"/>
        </w:rPr>
        <w:t>AP Cllr Jaques to put down</w:t>
      </w:r>
    </w:p>
    <w:p w:rsidR="00954EDF" w:rsidRDefault="00954EDF" w:rsidP="00E74AF4">
      <w:pPr>
        <w:ind w:left="720"/>
        <w:rPr>
          <w:i/>
          <w:sz w:val="22"/>
          <w:szCs w:val="22"/>
        </w:rPr>
      </w:pPr>
    </w:p>
    <w:p w:rsidR="00954EDF" w:rsidRPr="00954EDF" w:rsidRDefault="00954EDF" w:rsidP="00E74AF4">
      <w:pPr>
        <w:ind w:left="720"/>
        <w:rPr>
          <w:sz w:val="22"/>
          <w:szCs w:val="22"/>
        </w:rPr>
      </w:pPr>
      <w:r>
        <w:rPr>
          <w:sz w:val="22"/>
          <w:szCs w:val="22"/>
        </w:rPr>
        <w:t xml:space="preserve">Point 74 – The Clerk confirmed that the steps by the white bridge were going to be fixed by the VoG.  </w:t>
      </w:r>
    </w:p>
    <w:p w:rsidR="000B5D64" w:rsidRPr="00E74AF4" w:rsidRDefault="000B5D64" w:rsidP="00E74AF4">
      <w:pPr>
        <w:ind w:left="720"/>
        <w:rPr>
          <w:sz w:val="22"/>
          <w:szCs w:val="22"/>
        </w:rPr>
      </w:pPr>
    </w:p>
    <w:p w:rsidR="00193524" w:rsidRPr="00363437" w:rsidRDefault="008079B2" w:rsidP="00527DE8">
      <w:pPr>
        <w:pStyle w:val="ListParagraph"/>
        <w:numPr>
          <w:ilvl w:val="0"/>
          <w:numId w:val="1"/>
        </w:numPr>
        <w:rPr>
          <w:sz w:val="22"/>
          <w:szCs w:val="22"/>
        </w:rPr>
      </w:pPr>
      <w:r w:rsidRPr="00363437">
        <w:rPr>
          <w:b/>
          <w:sz w:val="22"/>
          <w:szCs w:val="22"/>
        </w:rPr>
        <w:t>Clerk’s Report</w:t>
      </w:r>
    </w:p>
    <w:p w:rsidR="00193524" w:rsidRDefault="00193524" w:rsidP="00193524">
      <w:pPr>
        <w:ind w:left="720"/>
        <w:rPr>
          <w:sz w:val="22"/>
          <w:szCs w:val="22"/>
        </w:rPr>
      </w:pPr>
    </w:p>
    <w:p w:rsidR="009E631C" w:rsidRDefault="00E60C14" w:rsidP="00AE77A0">
      <w:pPr>
        <w:ind w:left="720"/>
        <w:rPr>
          <w:sz w:val="22"/>
          <w:szCs w:val="22"/>
        </w:rPr>
      </w:pPr>
      <w:r>
        <w:rPr>
          <w:sz w:val="22"/>
          <w:szCs w:val="22"/>
        </w:rPr>
        <w:t>The c</w:t>
      </w:r>
      <w:r w:rsidR="00EB66C8">
        <w:rPr>
          <w:sz w:val="22"/>
          <w:szCs w:val="22"/>
        </w:rPr>
        <w:t>lerk</w:t>
      </w:r>
      <w:r>
        <w:rPr>
          <w:sz w:val="22"/>
          <w:szCs w:val="22"/>
        </w:rPr>
        <w:t>’</w:t>
      </w:r>
      <w:r w:rsidR="0094358C">
        <w:rPr>
          <w:sz w:val="22"/>
          <w:szCs w:val="22"/>
        </w:rPr>
        <w:t xml:space="preserve">s report was </w:t>
      </w:r>
      <w:r w:rsidR="00E7799A">
        <w:rPr>
          <w:sz w:val="22"/>
          <w:szCs w:val="22"/>
        </w:rPr>
        <w:t>reviewed;</w:t>
      </w:r>
      <w:r w:rsidR="0015421D">
        <w:rPr>
          <w:sz w:val="22"/>
          <w:szCs w:val="22"/>
        </w:rPr>
        <w:t xml:space="preserve"> the majority of items had already been discussed.</w:t>
      </w:r>
      <w:r w:rsidR="00A92140">
        <w:rPr>
          <w:sz w:val="22"/>
          <w:szCs w:val="22"/>
        </w:rPr>
        <w:t xml:space="preserve"> </w:t>
      </w:r>
    </w:p>
    <w:p w:rsidR="00954EDF" w:rsidRDefault="00954EDF" w:rsidP="00AE77A0">
      <w:pPr>
        <w:ind w:left="720"/>
        <w:rPr>
          <w:sz w:val="22"/>
          <w:szCs w:val="22"/>
        </w:rPr>
      </w:pPr>
    </w:p>
    <w:p w:rsidR="00954EDF" w:rsidRDefault="00954EDF" w:rsidP="00AE77A0">
      <w:pPr>
        <w:ind w:left="720"/>
        <w:rPr>
          <w:sz w:val="22"/>
          <w:szCs w:val="22"/>
        </w:rPr>
      </w:pPr>
      <w:r>
        <w:rPr>
          <w:sz w:val="22"/>
          <w:szCs w:val="22"/>
        </w:rPr>
        <w:t xml:space="preserve">Neighbourhood </w:t>
      </w:r>
      <w:r w:rsidR="00D9304A">
        <w:rPr>
          <w:sz w:val="22"/>
          <w:szCs w:val="22"/>
        </w:rPr>
        <w:t>Watch</w:t>
      </w:r>
      <w:r>
        <w:rPr>
          <w:sz w:val="22"/>
          <w:szCs w:val="22"/>
        </w:rPr>
        <w:t xml:space="preserve"> – The Clerk outlined her </w:t>
      </w:r>
      <w:r w:rsidR="00D9304A">
        <w:rPr>
          <w:sz w:val="22"/>
          <w:szCs w:val="22"/>
        </w:rPr>
        <w:t>proposal</w:t>
      </w:r>
      <w:r>
        <w:rPr>
          <w:sz w:val="22"/>
          <w:szCs w:val="22"/>
        </w:rPr>
        <w:t xml:space="preserve"> for this scheme, avoiding meetings wherever </w:t>
      </w:r>
      <w:r w:rsidR="00D9304A">
        <w:rPr>
          <w:sz w:val="22"/>
          <w:szCs w:val="22"/>
        </w:rPr>
        <w:t>possible</w:t>
      </w:r>
      <w:r>
        <w:rPr>
          <w:sz w:val="22"/>
          <w:szCs w:val="22"/>
        </w:rPr>
        <w:t xml:space="preserve">.  The Council agreed that the Clerk could publicise the scheme and see if volunteers for the different areas came forward. </w:t>
      </w:r>
    </w:p>
    <w:p w:rsidR="009F7377" w:rsidRDefault="009F7377" w:rsidP="00AE77A0">
      <w:pPr>
        <w:ind w:left="720"/>
        <w:rPr>
          <w:i/>
          <w:sz w:val="22"/>
          <w:szCs w:val="22"/>
        </w:rPr>
      </w:pPr>
      <w:r w:rsidRPr="009F7377">
        <w:rPr>
          <w:i/>
          <w:sz w:val="22"/>
          <w:szCs w:val="22"/>
        </w:rPr>
        <w:t xml:space="preserve">AP Clerk to publicise campaign </w:t>
      </w:r>
    </w:p>
    <w:p w:rsidR="009F7377" w:rsidRDefault="009F7377" w:rsidP="00AE77A0">
      <w:pPr>
        <w:ind w:left="720"/>
        <w:rPr>
          <w:i/>
          <w:sz w:val="22"/>
          <w:szCs w:val="22"/>
        </w:rPr>
      </w:pPr>
    </w:p>
    <w:p w:rsidR="009F7377" w:rsidRDefault="009F7377" w:rsidP="00AE77A0">
      <w:pPr>
        <w:ind w:left="720"/>
        <w:rPr>
          <w:i/>
          <w:sz w:val="22"/>
          <w:szCs w:val="22"/>
        </w:rPr>
      </w:pPr>
      <w:r>
        <w:rPr>
          <w:sz w:val="22"/>
          <w:szCs w:val="22"/>
        </w:rPr>
        <w:t xml:space="preserve">Work needed on White Bridge Cleared Area – After a short discussion </w:t>
      </w:r>
      <w:r w:rsidR="00D9304A">
        <w:rPr>
          <w:sz w:val="22"/>
          <w:szCs w:val="22"/>
        </w:rPr>
        <w:t>Cllr</w:t>
      </w:r>
      <w:r>
        <w:rPr>
          <w:sz w:val="22"/>
          <w:szCs w:val="22"/>
        </w:rPr>
        <w:t xml:space="preserve"> Pearson proposed that a fence be put up the one side to match the existing one on the other side.  This was seconded by Cllr Jaques. </w:t>
      </w:r>
      <w:r>
        <w:rPr>
          <w:sz w:val="22"/>
          <w:szCs w:val="22"/>
        </w:rPr>
        <w:br/>
      </w:r>
      <w:r w:rsidRPr="009F7377">
        <w:rPr>
          <w:i/>
          <w:sz w:val="22"/>
          <w:szCs w:val="22"/>
        </w:rPr>
        <w:t>AP Clerk to contact NP Landscaping</w:t>
      </w:r>
    </w:p>
    <w:p w:rsidR="009F7377" w:rsidRDefault="009F7377" w:rsidP="00AE77A0">
      <w:pPr>
        <w:ind w:left="720"/>
        <w:rPr>
          <w:i/>
          <w:sz w:val="22"/>
          <w:szCs w:val="22"/>
        </w:rPr>
      </w:pPr>
    </w:p>
    <w:p w:rsidR="009F7377" w:rsidRDefault="009F7377" w:rsidP="00AE77A0">
      <w:pPr>
        <w:ind w:left="720"/>
        <w:rPr>
          <w:sz w:val="22"/>
          <w:szCs w:val="22"/>
        </w:rPr>
      </w:pPr>
      <w:r>
        <w:rPr>
          <w:sz w:val="22"/>
          <w:szCs w:val="22"/>
        </w:rPr>
        <w:t xml:space="preserve">In terms of what needed to be planted in that area the Council asked </w:t>
      </w:r>
      <w:r w:rsidR="00D9304A">
        <w:rPr>
          <w:sz w:val="22"/>
          <w:szCs w:val="22"/>
        </w:rPr>
        <w:t>the</w:t>
      </w:r>
      <w:r>
        <w:rPr>
          <w:sz w:val="22"/>
          <w:szCs w:val="22"/>
        </w:rPr>
        <w:t xml:space="preserve"> Clerk to contact Peterston Connect for their assistance.</w:t>
      </w:r>
    </w:p>
    <w:p w:rsidR="009F7377" w:rsidRPr="00D9304A" w:rsidRDefault="009F7377" w:rsidP="00AE77A0">
      <w:pPr>
        <w:ind w:left="720"/>
        <w:rPr>
          <w:i/>
          <w:sz w:val="22"/>
          <w:szCs w:val="22"/>
        </w:rPr>
      </w:pPr>
      <w:r w:rsidRPr="00D9304A">
        <w:rPr>
          <w:i/>
          <w:sz w:val="22"/>
          <w:szCs w:val="22"/>
        </w:rPr>
        <w:t xml:space="preserve">AP Clerk to contact Peterston Connect. </w:t>
      </w:r>
    </w:p>
    <w:p w:rsidR="009F7377" w:rsidRDefault="009F7377" w:rsidP="00AE77A0">
      <w:pPr>
        <w:ind w:left="720"/>
        <w:rPr>
          <w:sz w:val="22"/>
          <w:szCs w:val="22"/>
        </w:rPr>
      </w:pPr>
    </w:p>
    <w:p w:rsidR="009F7377" w:rsidRDefault="009F7377" w:rsidP="00AE77A0">
      <w:pPr>
        <w:ind w:left="720"/>
        <w:rPr>
          <w:sz w:val="22"/>
          <w:szCs w:val="22"/>
        </w:rPr>
      </w:pPr>
      <w:r>
        <w:rPr>
          <w:sz w:val="22"/>
          <w:szCs w:val="22"/>
        </w:rPr>
        <w:t>Nant y Coed Complaint – After a short discussion including legal input from Cllrs Morgan and Jaques it was agreed that the neighbours needed to contact the VoG to make the complaint.</w:t>
      </w:r>
    </w:p>
    <w:p w:rsidR="009F7377" w:rsidRPr="009F7377" w:rsidRDefault="009F7377" w:rsidP="00AE77A0">
      <w:pPr>
        <w:ind w:left="720"/>
        <w:rPr>
          <w:i/>
          <w:sz w:val="22"/>
          <w:szCs w:val="22"/>
        </w:rPr>
      </w:pPr>
      <w:r w:rsidRPr="009F7377">
        <w:rPr>
          <w:i/>
          <w:sz w:val="22"/>
          <w:szCs w:val="22"/>
        </w:rPr>
        <w:t>AP Clerk to feedback to neighbours</w:t>
      </w:r>
    </w:p>
    <w:p w:rsidR="00A92140" w:rsidRDefault="00A92140" w:rsidP="00AE77A0">
      <w:pPr>
        <w:ind w:left="720"/>
        <w:rPr>
          <w:sz w:val="22"/>
          <w:szCs w:val="22"/>
        </w:rPr>
      </w:pPr>
    </w:p>
    <w:p w:rsidR="009F7377" w:rsidRDefault="009F7377" w:rsidP="00AE77A0">
      <w:pPr>
        <w:ind w:left="720"/>
        <w:rPr>
          <w:sz w:val="22"/>
          <w:szCs w:val="22"/>
        </w:rPr>
      </w:pPr>
      <w:r>
        <w:rPr>
          <w:sz w:val="22"/>
          <w:szCs w:val="22"/>
        </w:rPr>
        <w:t xml:space="preserve">There was a short discussion on the impact of the information regarding grants to Churches. </w:t>
      </w:r>
    </w:p>
    <w:p w:rsidR="009F7377" w:rsidRDefault="009F7377" w:rsidP="00AE77A0">
      <w:pPr>
        <w:ind w:left="720"/>
        <w:rPr>
          <w:sz w:val="22"/>
          <w:szCs w:val="22"/>
        </w:rPr>
      </w:pPr>
    </w:p>
    <w:p w:rsidR="00B151F6" w:rsidRDefault="00B151F6" w:rsidP="00552C49">
      <w:pPr>
        <w:ind w:left="720"/>
        <w:rPr>
          <w:sz w:val="22"/>
          <w:szCs w:val="22"/>
          <w:u w:val="single"/>
        </w:rPr>
      </w:pPr>
      <w:r>
        <w:rPr>
          <w:sz w:val="22"/>
          <w:szCs w:val="22"/>
          <w:u w:val="single"/>
        </w:rPr>
        <w:t xml:space="preserve">Authority for expenditure </w:t>
      </w:r>
    </w:p>
    <w:p w:rsidR="0015421D" w:rsidRDefault="0015421D" w:rsidP="00552C49">
      <w:pPr>
        <w:ind w:left="720"/>
        <w:rPr>
          <w:sz w:val="22"/>
          <w:szCs w:val="22"/>
        </w:rPr>
      </w:pPr>
      <w:r>
        <w:rPr>
          <w:sz w:val="22"/>
          <w:szCs w:val="22"/>
        </w:rPr>
        <w:t>The following</w:t>
      </w:r>
      <w:r w:rsidR="00251B0A">
        <w:rPr>
          <w:sz w:val="22"/>
          <w:szCs w:val="22"/>
        </w:rPr>
        <w:t xml:space="preserve"> expenditure was agreed and cheques were signed by two councillors</w:t>
      </w:r>
      <w:r w:rsidR="001F571F">
        <w:rPr>
          <w:sz w:val="22"/>
          <w:szCs w:val="22"/>
        </w:rPr>
        <w:t>.</w:t>
      </w:r>
    </w:p>
    <w:p w:rsidR="0015421D" w:rsidRDefault="0015421D" w:rsidP="00552C49">
      <w:pPr>
        <w:ind w:left="720"/>
        <w:rPr>
          <w:sz w:val="22"/>
          <w:szCs w:val="22"/>
        </w:rPr>
      </w:pPr>
    </w:p>
    <w:p w:rsidR="009F7377" w:rsidRPr="009F7377" w:rsidRDefault="009F7377" w:rsidP="009F7377">
      <w:pPr>
        <w:ind w:left="720"/>
        <w:rPr>
          <w:sz w:val="22"/>
          <w:szCs w:val="22"/>
        </w:rPr>
      </w:pPr>
      <w:r w:rsidRPr="009F7377">
        <w:rPr>
          <w:sz w:val="22"/>
          <w:szCs w:val="22"/>
        </w:rPr>
        <w:t>19-Sep</w:t>
      </w:r>
      <w:r w:rsidRPr="009F7377">
        <w:rPr>
          <w:sz w:val="22"/>
          <w:szCs w:val="22"/>
        </w:rPr>
        <w:tab/>
        <w:t>VoG Council - Annual inspection playground</w:t>
      </w:r>
      <w:r w:rsidRPr="009F7377">
        <w:rPr>
          <w:sz w:val="22"/>
          <w:szCs w:val="22"/>
        </w:rPr>
        <w:tab/>
      </w:r>
      <w:r>
        <w:rPr>
          <w:sz w:val="22"/>
          <w:szCs w:val="22"/>
        </w:rPr>
        <w:tab/>
      </w:r>
      <w:r w:rsidRPr="009F7377">
        <w:rPr>
          <w:sz w:val="22"/>
          <w:szCs w:val="22"/>
        </w:rPr>
        <w:t>739</w:t>
      </w:r>
      <w:r w:rsidRPr="009F7377">
        <w:rPr>
          <w:sz w:val="22"/>
          <w:szCs w:val="22"/>
        </w:rPr>
        <w:tab/>
      </w:r>
      <w:r w:rsidRPr="009F7377">
        <w:rPr>
          <w:sz w:val="22"/>
          <w:szCs w:val="22"/>
        </w:rPr>
        <w:tab/>
        <w:t>£63.00</w:t>
      </w:r>
    </w:p>
    <w:p w:rsidR="009F7377" w:rsidRPr="009F7377" w:rsidRDefault="009F7377" w:rsidP="009F7377">
      <w:pPr>
        <w:ind w:left="720"/>
        <w:rPr>
          <w:sz w:val="22"/>
          <w:szCs w:val="22"/>
        </w:rPr>
      </w:pPr>
      <w:r w:rsidRPr="009F7377">
        <w:rPr>
          <w:sz w:val="22"/>
          <w:szCs w:val="22"/>
        </w:rPr>
        <w:t>22-Sep</w:t>
      </w:r>
      <w:r w:rsidRPr="009F7377">
        <w:rPr>
          <w:sz w:val="22"/>
          <w:szCs w:val="22"/>
        </w:rPr>
        <w:tab/>
        <w:t>Vale Solicitors LLP Disbursements- playing fields</w:t>
      </w:r>
      <w:r w:rsidRPr="009F7377">
        <w:rPr>
          <w:sz w:val="22"/>
          <w:szCs w:val="22"/>
        </w:rPr>
        <w:tab/>
        <w:t>740</w:t>
      </w:r>
      <w:r w:rsidRPr="009F7377">
        <w:rPr>
          <w:sz w:val="22"/>
          <w:szCs w:val="22"/>
        </w:rPr>
        <w:tab/>
        <w:t>£124.14</w:t>
      </w:r>
    </w:p>
    <w:p w:rsidR="009F7377" w:rsidRPr="009F7377" w:rsidRDefault="009F7377" w:rsidP="009F7377">
      <w:pPr>
        <w:ind w:left="720"/>
        <w:rPr>
          <w:sz w:val="22"/>
          <w:szCs w:val="22"/>
        </w:rPr>
      </w:pPr>
      <w:r w:rsidRPr="009F7377">
        <w:rPr>
          <w:sz w:val="22"/>
          <w:szCs w:val="22"/>
        </w:rPr>
        <w:t>03-Oct</w:t>
      </w:r>
      <w:r w:rsidRPr="009F7377">
        <w:rPr>
          <w:sz w:val="22"/>
          <w:szCs w:val="22"/>
        </w:rPr>
        <w:tab/>
        <w:t>NP Gardening - Fencing of playing fields, wooden bollards and clearance of white bridge</w:t>
      </w:r>
      <w:r w:rsidRPr="009F7377">
        <w:rPr>
          <w:sz w:val="22"/>
          <w:szCs w:val="22"/>
        </w:rPr>
        <w:tab/>
      </w:r>
      <w:r w:rsidRPr="009F7377">
        <w:rPr>
          <w:sz w:val="22"/>
          <w:szCs w:val="22"/>
        </w:rPr>
        <w:tab/>
      </w:r>
      <w:r w:rsidRPr="009F7377">
        <w:rPr>
          <w:sz w:val="22"/>
          <w:szCs w:val="22"/>
        </w:rPr>
        <w:tab/>
        <w:t>741</w:t>
      </w:r>
      <w:r w:rsidRPr="009F7377">
        <w:rPr>
          <w:sz w:val="22"/>
          <w:szCs w:val="22"/>
        </w:rPr>
        <w:tab/>
        <w:t>£5292.00</w:t>
      </w:r>
    </w:p>
    <w:p w:rsidR="009F7377" w:rsidRPr="009F7377" w:rsidRDefault="009F7377" w:rsidP="009F7377">
      <w:pPr>
        <w:ind w:left="720"/>
        <w:rPr>
          <w:sz w:val="22"/>
          <w:szCs w:val="22"/>
        </w:rPr>
      </w:pPr>
      <w:r w:rsidRPr="009F7377">
        <w:rPr>
          <w:sz w:val="22"/>
          <w:szCs w:val="22"/>
        </w:rPr>
        <w:t>03-Oct</w:t>
      </w:r>
      <w:r w:rsidRPr="009F7377">
        <w:rPr>
          <w:sz w:val="22"/>
          <w:szCs w:val="22"/>
        </w:rPr>
        <w:tab/>
        <w:t xml:space="preserve">Jo Howell - Sept Salary and expenses </w:t>
      </w:r>
      <w:r w:rsidRPr="009F7377">
        <w:rPr>
          <w:sz w:val="22"/>
          <w:szCs w:val="22"/>
        </w:rPr>
        <w:tab/>
        <w:t>742</w:t>
      </w:r>
      <w:r w:rsidRPr="009F7377">
        <w:rPr>
          <w:sz w:val="22"/>
          <w:szCs w:val="22"/>
        </w:rPr>
        <w:tab/>
        <w:t>£287.00</w:t>
      </w:r>
    </w:p>
    <w:p w:rsidR="009F7377" w:rsidRPr="009F7377" w:rsidRDefault="009F7377" w:rsidP="009F7377">
      <w:pPr>
        <w:ind w:left="720"/>
        <w:rPr>
          <w:sz w:val="22"/>
          <w:szCs w:val="22"/>
        </w:rPr>
      </w:pPr>
      <w:r w:rsidRPr="009F7377">
        <w:rPr>
          <w:sz w:val="22"/>
          <w:szCs w:val="22"/>
        </w:rPr>
        <w:t>03-Oct</w:t>
      </w:r>
      <w:r w:rsidRPr="009F7377">
        <w:rPr>
          <w:sz w:val="22"/>
          <w:szCs w:val="22"/>
        </w:rPr>
        <w:tab/>
        <w:t>Cou</w:t>
      </w:r>
      <w:r>
        <w:rPr>
          <w:sz w:val="22"/>
          <w:szCs w:val="22"/>
        </w:rPr>
        <w:t xml:space="preserve">ntrywide - Oct playing fields </w:t>
      </w:r>
      <w:r>
        <w:rPr>
          <w:sz w:val="22"/>
          <w:szCs w:val="22"/>
        </w:rPr>
        <w:tab/>
      </w:r>
      <w:r w:rsidRPr="009F7377">
        <w:rPr>
          <w:sz w:val="22"/>
          <w:szCs w:val="22"/>
        </w:rPr>
        <w:t>743</w:t>
      </w:r>
      <w:r w:rsidRPr="009F7377">
        <w:rPr>
          <w:sz w:val="22"/>
          <w:szCs w:val="22"/>
        </w:rPr>
        <w:tab/>
        <w:t>£111.06</w:t>
      </w:r>
    </w:p>
    <w:p w:rsidR="000B5D64" w:rsidRDefault="009F7377" w:rsidP="009F7377">
      <w:pPr>
        <w:ind w:left="720"/>
        <w:rPr>
          <w:sz w:val="22"/>
          <w:szCs w:val="22"/>
        </w:rPr>
      </w:pPr>
      <w:r w:rsidRPr="009F7377">
        <w:rPr>
          <w:sz w:val="22"/>
          <w:szCs w:val="22"/>
        </w:rPr>
        <w:t>03-Oct</w:t>
      </w:r>
      <w:r w:rsidRPr="009F7377">
        <w:rPr>
          <w:sz w:val="22"/>
          <w:szCs w:val="22"/>
        </w:rPr>
        <w:tab/>
        <w:t>Countrywide - Oct Churchyard</w:t>
      </w:r>
      <w:r w:rsidRPr="009F7377">
        <w:rPr>
          <w:sz w:val="22"/>
          <w:szCs w:val="22"/>
        </w:rPr>
        <w:tab/>
      </w:r>
      <w:r w:rsidRPr="009F7377">
        <w:rPr>
          <w:sz w:val="22"/>
          <w:szCs w:val="22"/>
        </w:rPr>
        <w:tab/>
        <w:t>743</w:t>
      </w:r>
      <w:r w:rsidRPr="009F7377">
        <w:rPr>
          <w:sz w:val="22"/>
          <w:szCs w:val="22"/>
        </w:rPr>
        <w:tab/>
        <w:t>£268.88</w:t>
      </w:r>
    </w:p>
    <w:p w:rsidR="009F7377" w:rsidRDefault="009F7377" w:rsidP="009F7377">
      <w:pPr>
        <w:ind w:left="720"/>
        <w:rPr>
          <w:sz w:val="22"/>
          <w:szCs w:val="22"/>
        </w:rPr>
      </w:pPr>
      <w:r w:rsidRPr="009F7377">
        <w:rPr>
          <w:sz w:val="22"/>
          <w:szCs w:val="22"/>
        </w:rPr>
        <w:t xml:space="preserve">      </w:t>
      </w:r>
    </w:p>
    <w:p w:rsidR="009F7377" w:rsidRPr="009F7377" w:rsidRDefault="009F7377" w:rsidP="009F7377">
      <w:pPr>
        <w:ind w:left="720"/>
        <w:rPr>
          <w:sz w:val="22"/>
          <w:szCs w:val="22"/>
        </w:rPr>
      </w:pPr>
      <w:r w:rsidRPr="009F7377">
        <w:rPr>
          <w:sz w:val="22"/>
          <w:szCs w:val="22"/>
        </w:rPr>
        <w:t>Current balance as at 03/10/2016 of CB= £13,164 (incl playstation reserve £681)</w:t>
      </w:r>
    </w:p>
    <w:p w:rsidR="009F7377" w:rsidRDefault="009F7377" w:rsidP="009F7377">
      <w:pPr>
        <w:ind w:left="720"/>
        <w:rPr>
          <w:sz w:val="22"/>
          <w:szCs w:val="22"/>
        </w:rPr>
      </w:pPr>
      <w:r w:rsidRPr="009F7377">
        <w:rPr>
          <w:sz w:val="22"/>
          <w:szCs w:val="22"/>
        </w:rPr>
        <w:t xml:space="preserve">Balance of MUGA sub account - £2,591 </w:t>
      </w:r>
    </w:p>
    <w:p w:rsidR="009F7377" w:rsidRPr="009F7377" w:rsidRDefault="009F7377" w:rsidP="009F7377">
      <w:pPr>
        <w:ind w:left="720"/>
        <w:rPr>
          <w:sz w:val="22"/>
          <w:szCs w:val="22"/>
        </w:rPr>
      </w:pPr>
    </w:p>
    <w:p w:rsidR="009F7377" w:rsidRPr="009F7377" w:rsidRDefault="009F7377" w:rsidP="009F7377">
      <w:pPr>
        <w:ind w:left="720"/>
        <w:rPr>
          <w:sz w:val="22"/>
          <w:szCs w:val="22"/>
        </w:rPr>
      </w:pPr>
      <w:r w:rsidRPr="009F7377">
        <w:rPr>
          <w:sz w:val="22"/>
          <w:szCs w:val="22"/>
        </w:rPr>
        <w:t>The bank reconciliation for September has been produced and reviewed by</w:t>
      </w:r>
      <w:r>
        <w:rPr>
          <w:sz w:val="22"/>
          <w:szCs w:val="22"/>
        </w:rPr>
        <w:t xml:space="preserve"> Cllr Pearson – Cllr Pearson </w:t>
      </w:r>
      <w:r w:rsidRPr="009F7377">
        <w:rPr>
          <w:sz w:val="22"/>
          <w:szCs w:val="22"/>
        </w:rPr>
        <w:t>approve</w:t>
      </w:r>
      <w:r>
        <w:rPr>
          <w:sz w:val="22"/>
          <w:szCs w:val="22"/>
        </w:rPr>
        <w:t>d the reconciliation</w:t>
      </w:r>
      <w:r w:rsidRPr="009F7377">
        <w:rPr>
          <w:sz w:val="22"/>
          <w:szCs w:val="22"/>
        </w:rPr>
        <w:t xml:space="preserve"> and sign</w:t>
      </w:r>
      <w:r>
        <w:rPr>
          <w:sz w:val="22"/>
          <w:szCs w:val="22"/>
        </w:rPr>
        <w:t>ed the</w:t>
      </w:r>
      <w:r w:rsidRPr="009F7377">
        <w:rPr>
          <w:sz w:val="22"/>
          <w:szCs w:val="22"/>
        </w:rPr>
        <w:t xml:space="preserve"> bank reconciliation at meeting.</w:t>
      </w:r>
    </w:p>
    <w:p w:rsidR="009F7377" w:rsidRPr="009F7377" w:rsidRDefault="009F7377" w:rsidP="009F7377">
      <w:pPr>
        <w:ind w:left="720"/>
        <w:rPr>
          <w:sz w:val="22"/>
          <w:szCs w:val="22"/>
        </w:rPr>
      </w:pPr>
    </w:p>
    <w:p w:rsidR="009F7377" w:rsidRPr="009F7377" w:rsidRDefault="009F7377" w:rsidP="009F7377">
      <w:pPr>
        <w:ind w:left="720"/>
        <w:rPr>
          <w:sz w:val="22"/>
          <w:szCs w:val="22"/>
        </w:rPr>
      </w:pPr>
      <w:r w:rsidRPr="009F7377">
        <w:rPr>
          <w:sz w:val="22"/>
          <w:szCs w:val="22"/>
        </w:rPr>
        <w:t>The quarterly budget analysis has been produced for the quarter en</w:t>
      </w:r>
      <w:r>
        <w:rPr>
          <w:sz w:val="22"/>
          <w:szCs w:val="22"/>
        </w:rPr>
        <w:t xml:space="preserve">ded 30th Sept 2016.  There were </w:t>
      </w:r>
      <w:r w:rsidR="00D9304A">
        <w:rPr>
          <w:sz w:val="22"/>
          <w:szCs w:val="22"/>
        </w:rPr>
        <w:t xml:space="preserve">a </w:t>
      </w:r>
      <w:r w:rsidR="00D9304A" w:rsidRPr="009F7377">
        <w:rPr>
          <w:sz w:val="22"/>
          <w:szCs w:val="22"/>
        </w:rPr>
        <w:t>number</w:t>
      </w:r>
      <w:r w:rsidRPr="009F7377">
        <w:rPr>
          <w:sz w:val="22"/>
          <w:szCs w:val="22"/>
        </w:rPr>
        <w:t xml:space="preserve"> of points for discussion regarding reallocating funds. </w:t>
      </w:r>
      <w:r>
        <w:rPr>
          <w:sz w:val="22"/>
          <w:szCs w:val="22"/>
        </w:rPr>
        <w:t xml:space="preserve"> Cllr Pearson proposed the following movement of budgets that the Clerk had </w:t>
      </w:r>
      <w:r w:rsidR="00D9304A">
        <w:rPr>
          <w:sz w:val="22"/>
          <w:szCs w:val="22"/>
        </w:rPr>
        <w:t>suggested;</w:t>
      </w:r>
      <w:r>
        <w:rPr>
          <w:sz w:val="22"/>
          <w:szCs w:val="22"/>
        </w:rPr>
        <w:t xml:space="preserve"> these were seconded by Cllr Budd and agreed by all</w:t>
      </w:r>
    </w:p>
    <w:p w:rsidR="009F7377" w:rsidRPr="009F7377" w:rsidRDefault="009F7377" w:rsidP="009F7377">
      <w:pPr>
        <w:ind w:left="720"/>
        <w:rPr>
          <w:sz w:val="22"/>
          <w:szCs w:val="22"/>
        </w:rPr>
      </w:pPr>
      <w:bookmarkStart w:id="0" w:name="_GoBack"/>
      <w:bookmarkEnd w:id="0"/>
    </w:p>
    <w:p w:rsidR="009F7377" w:rsidRPr="00D9304A" w:rsidRDefault="009F7377" w:rsidP="00D9304A">
      <w:pPr>
        <w:pStyle w:val="ListParagraph"/>
        <w:numPr>
          <w:ilvl w:val="0"/>
          <w:numId w:val="18"/>
        </w:numPr>
        <w:rPr>
          <w:sz w:val="22"/>
          <w:szCs w:val="22"/>
        </w:rPr>
      </w:pPr>
      <w:r w:rsidRPr="00D9304A">
        <w:rPr>
          <w:sz w:val="22"/>
          <w:szCs w:val="22"/>
        </w:rPr>
        <w:t>Additional Budget needed for Fencing /Gates/Signs - Suggest £3k to cover the fencing of the playing fields and work on gates of the memorial gates/playground gate/fencing by white bridge</w:t>
      </w:r>
    </w:p>
    <w:p w:rsidR="009F7377" w:rsidRPr="009F7377" w:rsidRDefault="009F7377" w:rsidP="009F7377">
      <w:pPr>
        <w:pStyle w:val="ListParagraph"/>
        <w:numPr>
          <w:ilvl w:val="0"/>
          <w:numId w:val="17"/>
        </w:numPr>
        <w:rPr>
          <w:sz w:val="22"/>
          <w:szCs w:val="22"/>
        </w:rPr>
      </w:pPr>
      <w:r w:rsidRPr="009F7377">
        <w:rPr>
          <w:sz w:val="22"/>
          <w:szCs w:val="22"/>
        </w:rPr>
        <w:t>Additional Budget needed for Training - Suggest £250 to cover OVW and Cemetery Conference</w:t>
      </w:r>
      <w:r w:rsidRPr="009F7377">
        <w:rPr>
          <w:sz w:val="22"/>
          <w:szCs w:val="22"/>
        </w:rPr>
        <w:tab/>
      </w:r>
      <w:r w:rsidRPr="009F7377">
        <w:rPr>
          <w:sz w:val="22"/>
          <w:szCs w:val="22"/>
        </w:rPr>
        <w:tab/>
      </w:r>
    </w:p>
    <w:p w:rsidR="009F7377" w:rsidRDefault="00D9304A" w:rsidP="009F7377">
      <w:pPr>
        <w:ind w:left="720"/>
        <w:rPr>
          <w:sz w:val="22"/>
          <w:szCs w:val="22"/>
        </w:rPr>
      </w:pPr>
      <w:r>
        <w:rPr>
          <w:sz w:val="22"/>
          <w:szCs w:val="22"/>
        </w:rPr>
        <w:t xml:space="preserve">•     </w:t>
      </w:r>
      <w:r w:rsidR="009F7377" w:rsidRPr="009F7377">
        <w:rPr>
          <w:sz w:val="22"/>
          <w:szCs w:val="22"/>
        </w:rPr>
        <w:t xml:space="preserve">Additional Budget needed for Legal Fees - Suggest £250 to </w:t>
      </w:r>
      <w:r w:rsidRPr="009F7377">
        <w:rPr>
          <w:sz w:val="22"/>
          <w:szCs w:val="22"/>
        </w:rPr>
        <w:t>cover Playing</w:t>
      </w:r>
      <w:r w:rsidR="009F7377" w:rsidRPr="009F7377">
        <w:rPr>
          <w:sz w:val="22"/>
          <w:szCs w:val="22"/>
        </w:rPr>
        <w:t xml:space="preserve"> Fields leasing costs and allow for any other additional costs</w:t>
      </w:r>
    </w:p>
    <w:p w:rsidR="009F7377" w:rsidRPr="009F7377" w:rsidRDefault="009F7377" w:rsidP="009F7377">
      <w:pPr>
        <w:pStyle w:val="ListParagraph"/>
        <w:numPr>
          <w:ilvl w:val="0"/>
          <w:numId w:val="17"/>
        </w:numPr>
        <w:rPr>
          <w:sz w:val="22"/>
          <w:szCs w:val="22"/>
        </w:rPr>
      </w:pPr>
      <w:r>
        <w:rPr>
          <w:sz w:val="22"/>
          <w:szCs w:val="22"/>
        </w:rPr>
        <w:t>Additional Budget for the new defibrillator of £2k</w:t>
      </w:r>
    </w:p>
    <w:p w:rsidR="009F7377" w:rsidRDefault="009F7377" w:rsidP="009F7377">
      <w:pPr>
        <w:ind w:left="720"/>
        <w:rPr>
          <w:sz w:val="22"/>
          <w:szCs w:val="22"/>
        </w:rPr>
      </w:pPr>
    </w:p>
    <w:p w:rsidR="009F7377" w:rsidRDefault="009F7377" w:rsidP="009F7377">
      <w:pPr>
        <w:ind w:left="720"/>
        <w:rPr>
          <w:sz w:val="22"/>
          <w:szCs w:val="22"/>
        </w:rPr>
      </w:pPr>
      <w:r>
        <w:rPr>
          <w:sz w:val="22"/>
          <w:szCs w:val="22"/>
        </w:rPr>
        <w:t xml:space="preserve">The total budget change of £5,500 was to </w:t>
      </w:r>
      <w:r w:rsidR="00D9304A">
        <w:rPr>
          <w:sz w:val="22"/>
          <w:szCs w:val="22"/>
        </w:rPr>
        <w:t>move</w:t>
      </w:r>
      <w:r>
        <w:rPr>
          <w:sz w:val="22"/>
          <w:szCs w:val="22"/>
        </w:rPr>
        <w:t xml:space="preserve"> </w:t>
      </w:r>
      <w:r w:rsidRPr="009F7377">
        <w:rPr>
          <w:sz w:val="22"/>
          <w:szCs w:val="22"/>
        </w:rPr>
        <w:t>from the Road Safety</w:t>
      </w:r>
      <w:r>
        <w:rPr>
          <w:sz w:val="22"/>
          <w:szCs w:val="22"/>
        </w:rPr>
        <w:t xml:space="preserve"> Budget as there was at the moment little the Council could do with this money</w:t>
      </w:r>
    </w:p>
    <w:p w:rsidR="009F7377" w:rsidRPr="009F7377" w:rsidRDefault="009F7377" w:rsidP="009F7377">
      <w:pPr>
        <w:ind w:left="720"/>
        <w:rPr>
          <w:i/>
          <w:sz w:val="22"/>
          <w:szCs w:val="22"/>
        </w:rPr>
      </w:pPr>
    </w:p>
    <w:p w:rsidR="009F7377" w:rsidRPr="009F7377" w:rsidRDefault="009F7377" w:rsidP="009F7377">
      <w:pPr>
        <w:ind w:left="720"/>
        <w:rPr>
          <w:sz w:val="22"/>
          <w:szCs w:val="22"/>
        </w:rPr>
      </w:pPr>
      <w:r w:rsidRPr="009F7377">
        <w:rPr>
          <w:i/>
          <w:sz w:val="22"/>
          <w:szCs w:val="22"/>
        </w:rPr>
        <w:t>AP Clerk to make budget changes</w:t>
      </w:r>
      <w:r w:rsidRPr="009F7377">
        <w:rPr>
          <w:sz w:val="22"/>
          <w:szCs w:val="22"/>
        </w:rPr>
        <w:tab/>
      </w:r>
    </w:p>
    <w:p w:rsidR="009F7377" w:rsidRPr="009F7377" w:rsidRDefault="009F7377" w:rsidP="009F7377">
      <w:pPr>
        <w:ind w:left="720"/>
        <w:rPr>
          <w:sz w:val="22"/>
          <w:szCs w:val="22"/>
        </w:rPr>
      </w:pPr>
    </w:p>
    <w:p w:rsidR="000B5D64" w:rsidRDefault="009F7377" w:rsidP="009F7377">
      <w:pPr>
        <w:ind w:left="720"/>
        <w:rPr>
          <w:sz w:val="22"/>
          <w:szCs w:val="22"/>
        </w:rPr>
      </w:pPr>
      <w:r w:rsidRPr="009F7377">
        <w:rPr>
          <w:sz w:val="22"/>
          <w:szCs w:val="22"/>
        </w:rPr>
        <w:tab/>
      </w:r>
    </w:p>
    <w:p w:rsidR="0089345D" w:rsidRPr="00AD2685" w:rsidRDefault="005729E2" w:rsidP="00527DE8">
      <w:pPr>
        <w:pStyle w:val="ListParagraph"/>
        <w:numPr>
          <w:ilvl w:val="0"/>
          <w:numId w:val="1"/>
        </w:numPr>
        <w:jc w:val="both"/>
        <w:rPr>
          <w:sz w:val="22"/>
          <w:szCs w:val="22"/>
        </w:rPr>
      </w:pPr>
      <w:r w:rsidRPr="00AD2685">
        <w:rPr>
          <w:b/>
          <w:sz w:val="22"/>
          <w:szCs w:val="22"/>
        </w:rPr>
        <w:t>Planning Matters</w:t>
      </w:r>
      <w:r w:rsidR="00561BFF" w:rsidRPr="00AD2685">
        <w:rPr>
          <w:b/>
          <w:sz w:val="22"/>
          <w:szCs w:val="22"/>
        </w:rPr>
        <w:tab/>
      </w:r>
      <w:r w:rsidR="0089345D" w:rsidRPr="00AD2685">
        <w:rPr>
          <w:sz w:val="22"/>
          <w:szCs w:val="22"/>
        </w:rPr>
        <w:t xml:space="preserve"> </w:t>
      </w:r>
    </w:p>
    <w:p w:rsidR="00D9304A" w:rsidRPr="00D9304A" w:rsidRDefault="00D9304A" w:rsidP="00D9304A">
      <w:pPr>
        <w:tabs>
          <w:tab w:val="left" w:pos="0"/>
        </w:tabs>
        <w:ind w:left="709" w:hanging="1969"/>
        <w:rPr>
          <w:sz w:val="22"/>
          <w:szCs w:val="22"/>
        </w:rPr>
      </w:pPr>
    </w:p>
    <w:p w:rsidR="00D9304A" w:rsidRPr="00D9304A" w:rsidRDefault="00D9304A" w:rsidP="00D9304A">
      <w:pPr>
        <w:tabs>
          <w:tab w:val="left" w:pos="0"/>
        </w:tabs>
        <w:ind w:left="709" w:hanging="1969"/>
        <w:rPr>
          <w:sz w:val="22"/>
          <w:szCs w:val="22"/>
        </w:rPr>
      </w:pPr>
    </w:p>
    <w:p w:rsidR="00D9304A" w:rsidRPr="00D9304A" w:rsidRDefault="00D9304A" w:rsidP="00D9304A">
      <w:pPr>
        <w:tabs>
          <w:tab w:val="left" w:pos="0"/>
        </w:tabs>
        <w:ind w:left="2689" w:hanging="1969"/>
        <w:rPr>
          <w:sz w:val="22"/>
          <w:szCs w:val="22"/>
        </w:rPr>
      </w:pPr>
      <w:r w:rsidRPr="00D9304A">
        <w:rPr>
          <w:sz w:val="22"/>
          <w:szCs w:val="22"/>
        </w:rPr>
        <w:t>2016/01053/FUL</w:t>
      </w:r>
      <w:r w:rsidRPr="00D9304A">
        <w:rPr>
          <w:sz w:val="22"/>
          <w:szCs w:val="22"/>
        </w:rPr>
        <w:tab/>
        <w:t xml:space="preserve">Tyn y Cae Cottage, Station Road, Peterston Super Ely </w:t>
      </w:r>
    </w:p>
    <w:p w:rsidR="00D9304A" w:rsidRDefault="00D9304A" w:rsidP="00D9304A">
      <w:pPr>
        <w:tabs>
          <w:tab w:val="left" w:pos="0"/>
        </w:tabs>
        <w:ind w:left="2689" w:hanging="1969"/>
        <w:rPr>
          <w:sz w:val="22"/>
          <w:szCs w:val="22"/>
        </w:rPr>
      </w:pPr>
      <w:r w:rsidRPr="00D9304A">
        <w:rPr>
          <w:sz w:val="22"/>
          <w:szCs w:val="22"/>
        </w:rPr>
        <w:t>Demolition of existing conservatory, internal alterations and side and rear extensions</w:t>
      </w:r>
      <w:r w:rsidR="00AD2685">
        <w:rPr>
          <w:sz w:val="22"/>
          <w:szCs w:val="22"/>
        </w:rPr>
        <w:tab/>
      </w:r>
      <w:r w:rsidR="00AD2685">
        <w:rPr>
          <w:sz w:val="22"/>
          <w:szCs w:val="22"/>
        </w:rPr>
        <w:tab/>
      </w:r>
      <w:r w:rsidR="00AD2685">
        <w:rPr>
          <w:sz w:val="22"/>
          <w:szCs w:val="22"/>
        </w:rPr>
        <w:tab/>
      </w:r>
    </w:p>
    <w:p w:rsidR="008D0D2C" w:rsidRDefault="00AD2685" w:rsidP="00D9304A">
      <w:pPr>
        <w:tabs>
          <w:tab w:val="left" w:pos="0"/>
        </w:tabs>
        <w:ind w:left="2689" w:hanging="1969"/>
        <w:rPr>
          <w:sz w:val="22"/>
          <w:szCs w:val="22"/>
        </w:rPr>
      </w:pPr>
      <w:r>
        <w:rPr>
          <w:sz w:val="22"/>
          <w:szCs w:val="22"/>
        </w:rPr>
        <w:t>There were no com</w:t>
      </w:r>
      <w:r w:rsidR="00D9304A">
        <w:rPr>
          <w:sz w:val="22"/>
          <w:szCs w:val="22"/>
        </w:rPr>
        <w:t>ments from the Council on this application</w:t>
      </w:r>
      <w:r>
        <w:rPr>
          <w:sz w:val="22"/>
          <w:szCs w:val="22"/>
        </w:rPr>
        <w:t xml:space="preserve">. </w:t>
      </w:r>
      <w:r w:rsidR="00E7799A">
        <w:rPr>
          <w:sz w:val="22"/>
          <w:szCs w:val="22"/>
        </w:rPr>
        <w:tab/>
      </w:r>
      <w:r w:rsidR="00E7799A">
        <w:rPr>
          <w:sz w:val="22"/>
          <w:szCs w:val="22"/>
        </w:rPr>
        <w:tab/>
      </w:r>
    </w:p>
    <w:p w:rsidR="00AD2685" w:rsidRDefault="00AD2685" w:rsidP="00AD2685">
      <w:pPr>
        <w:tabs>
          <w:tab w:val="left" w:pos="0"/>
        </w:tabs>
        <w:ind w:left="709" w:hanging="1969"/>
        <w:rPr>
          <w:sz w:val="22"/>
          <w:szCs w:val="22"/>
        </w:rPr>
      </w:pPr>
    </w:p>
    <w:p w:rsidR="0016085B" w:rsidRPr="00AD2685" w:rsidRDefault="005729E2" w:rsidP="00527DE8">
      <w:pPr>
        <w:pStyle w:val="ListParagraph"/>
        <w:numPr>
          <w:ilvl w:val="0"/>
          <w:numId w:val="1"/>
        </w:numPr>
        <w:tabs>
          <w:tab w:val="left" w:pos="0"/>
        </w:tabs>
        <w:rPr>
          <w:b/>
          <w:sz w:val="22"/>
          <w:szCs w:val="22"/>
        </w:rPr>
      </w:pPr>
      <w:r w:rsidRPr="00AD2685">
        <w:rPr>
          <w:b/>
          <w:sz w:val="22"/>
          <w:szCs w:val="22"/>
        </w:rPr>
        <w:t>Correspondence</w:t>
      </w:r>
    </w:p>
    <w:p w:rsidR="00F97B07" w:rsidRDefault="00EB66C8" w:rsidP="00F86E1E">
      <w:pPr>
        <w:ind w:left="720"/>
        <w:jc w:val="both"/>
        <w:rPr>
          <w:sz w:val="22"/>
          <w:szCs w:val="22"/>
        </w:rPr>
      </w:pPr>
      <w:r>
        <w:rPr>
          <w:sz w:val="22"/>
          <w:szCs w:val="22"/>
        </w:rPr>
        <w:t xml:space="preserve">These were reviewed and </w:t>
      </w:r>
      <w:r w:rsidR="00967063">
        <w:rPr>
          <w:sz w:val="22"/>
          <w:szCs w:val="22"/>
        </w:rPr>
        <w:t>acknowledged</w:t>
      </w:r>
      <w:r w:rsidR="000B5D64">
        <w:rPr>
          <w:sz w:val="22"/>
          <w:szCs w:val="22"/>
        </w:rPr>
        <w:t xml:space="preserve">.  </w:t>
      </w:r>
      <w:r w:rsidR="00D9304A">
        <w:rPr>
          <w:sz w:val="22"/>
          <w:szCs w:val="22"/>
        </w:rPr>
        <w:t xml:space="preserve">There was no additional correspondence. </w:t>
      </w:r>
    </w:p>
    <w:p w:rsidR="00A92140" w:rsidRPr="00A92140" w:rsidRDefault="00A92140" w:rsidP="00F86E1E">
      <w:pPr>
        <w:ind w:left="720"/>
        <w:jc w:val="both"/>
        <w:rPr>
          <w:i/>
          <w:sz w:val="22"/>
          <w:szCs w:val="22"/>
        </w:rPr>
      </w:pPr>
    </w:p>
    <w:p w:rsidR="00903C72" w:rsidRPr="00AD2685" w:rsidRDefault="005729E2" w:rsidP="00527DE8">
      <w:pPr>
        <w:pStyle w:val="ListParagraph"/>
        <w:numPr>
          <w:ilvl w:val="0"/>
          <w:numId w:val="1"/>
        </w:numPr>
        <w:jc w:val="both"/>
        <w:rPr>
          <w:b/>
          <w:sz w:val="22"/>
          <w:szCs w:val="22"/>
        </w:rPr>
      </w:pPr>
      <w:r w:rsidRPr="00AD2685">
        <w:rPr>
          <w:b/>
          <w:sz w:val="22"/>
          <w:szCs w:val="22"/>
        </w:rPr>
        <w:t>Councillors Reports</w:t>
      </w:r>
    </w:p>
    <w:p w:rsidR="009C738D" w:rsidRDefault="00D9304A" w:rsidP="00E7799A">
      <w:pPr>
        <w:ind w:left="720"/>
        <w:jc w:val="both"/>
        <w:rPr>
          <w:sz w:val="22"/>
          <w:szCs w:val="22"/>
        </w:rPr>
      </w:pPr>
      <w:r>
        <w:rPr>
          <w:sz w:val="22"/>
          <w:szCs w:val="22"/>
        </w:rPr>
        <w:t xml:space="preserve">Cllr Pearson did not have anything to add on his previously distributed report re the BT Broadband meeting.  There were no questions regarding this. </w:t>
      </w:r>
    </w:p>
    <w:p w:rsidR="00D9304A" w:rsidRDefault="00D9304A" w:rsidP="00E7799A">
      <w:pPr>
        <w:ind w:left="720"/>
        <w:jc w:val="both"/>
        <w:rPr>
          <w:sz w:val="22"/>
          <w:szCs w:val="22"/>
        </w:rPr>
      </w:pPr>
      <w:r>
        <w:rPr>
          <w:sz w:val="22"/>
          <w:szCs w:val="22"/>
        </w:rPr>
        <w:br/>
        <w:t>Cllr Pearson updated the Council on his attendance at the OVW AGM.  He stated that this was a very valuable day.  The main point he wanted to raise was the importance of people who were thinking of standing for Community Council next year being aware of the expense payments that are available.</w:t>
      </w:r>
    </w:p>
    <w:p w:rsidR="00D9304A" w:rsidRDefault="00D9304A" w:rsidP="00E7799A">
      <w:pPr>
        <w:ind w:left="720"/>
        <w:jc w:val="both"/>
        <w:rPr>
          <w:i/>
          <w:sz w:val="22"/>
          <w:szCs w:val="22"/>
        </w:rPr>
      </w:pPr>
      <w:r w:rsidRPr="00D9304A">
        <w:rPr>
          <w:i/>
          <w:sz w:val="22"/>
          <w:szCs w:val="22"/>
        </w:rPr>
        <w:t>AP After a short discussion it was agreed to put this item on the November meeting agenda</w:t>
      </w:r>
    </w:p>
    <w:p w:rsidR="00D9304A" w:rsidRDefault="00D9304A" w:rsidP="00E7799A">
      <w:pPr>
        <w:ind w:left="720"/>
        <w:jc w:val="both"/>
        <w:rPr>
          <w:i/>
          <w:sz w:val="22"/>
          <w:szCs w:val="22"/>
        </w:rPr>
      </w:pPr>
    </w:p>
    <w:p w:rsidR="00D9304A" w:rsidRPr="00D9304A" w:rsidRDefault="00D9304A" w:rsidP="00E7799A">
      <w:pPr>
        <w:ind w:left="720"/>
        <w:jc w:val="both"/>
        <w:rPr>
          <w:sz w:val="22"/>
          <w:szCs w:val="22"/>
        </w:rPr>
      </w:pPr>
      <w:r>
        <w:rPr>
          <w:sz w:val="22"/>
          <w:szCs w:val="22"/>
        </w:rPr>
        <w:t xml:space="preserve">Cllr Morgan believed this item could actually cover the whole marketing of the work of the Council and explain what is involved. </w:t>
      </w:r>
    </w:p>
    <w:p w:rsidR="009C738D" w:rsidRDefault="009C738D" w:rsidP="00E7799A">
      <w:pPr>
        <w:ind w:left="720"/>
        <w:jc w:val="both"/>
        <w:rPr>
          <w:i/>
          <w:sz w:val="22"/>
          <w:szCs w:val="22"/>
        </w:rPr>
      </w:pPr>
    </w:p>
    <w:p w:rsidR="00AE0A63" w:rsidRDefault="00AE0A63" w:rsidP="00AE0A63">
      <w:pPr>
        <w:ind w:firstLine="720"/>
        <w:jc w:val="both"/>
        <w:rPr>
          <w:sz w:val="22"/>
          <w:szCs w:val="22"/>
        </w:rPr>
      </w:pPr>
      <w:r>
        <w:rPr>
          <w:sz w:val="22"/>
          <w:szCs w:val="22"/>
        </w:rPr>
        <w:t>There being no further business the m</w:t>
      </w:r>
      <w:r w:rsidRPr="00B04B66">
        <w:rPr>
          <w:sz w:val="22"/>
          <w:szCs w:val="22"/>
        </w:rPr>
        <w:t xml:space="preserve">eeting closed at </w:t>
      </w:r>
      <w:r w:rsidR="00D9304A">
        <w:rPr>
          <w:sz w:val="22"/>
          <w:szCs w:val="22"/>
        </w:rPr>
        <w:t>9.30</w:t>
      </w:r>
      <w:r>
        <w:rPr>
          <w:sz w:val="22"/>
          <w:szCs w:val="22"/>
        </w:rPr>
        <w:t>pm</w:t>
      </w:r>
      <w:r w:rsidR="00127B7F">
        <w:rPr>
          <w:sz w:val="22"/>
          <w:szCs w:val="22"/>
        </w:rPr>
        <w:t xml:space="preserve">.  </w:t>
      </w:r>
    </w:p>
    <w:p w:rsidR="00127B7F" w:rsidRPr="00127B7F" w:rsidRDefault="00127B7F" w:rsidP="00AE0A63">
      <w:pPr>
        <w:ind w:firstLine="720"/>
        <w:jc w:val="both"/>
        <w:rPr>
          <w:i/>
          <w:sz w:val="22"/>
          <w:szCs w:val="22"/>
        </w:rPr>
      </w:pP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75" w:rsidRDefault="00B04F75">
      <w:r>
        <w:separator/>
      </w:r>
    </w:p>
  </w:endnote>
  <w:endnote w:type="continuationSeparator" w:id="0">
    <w:p w:rsidR="00B04F75" w:rsidRDefault="00B0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7A" w:rsidRDefault="00285E7A"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5E7A" w:rsidRDefault="00285E7A"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7A" w:rsidRDefault="00285E7A"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A67">
      <w:rPr>
        <w:rStyle w:val="PageNumber"/>
        <w:noProof/>
      </w:rPr>
      <w:t>5</w:t>
    </w:r>
    <w:r>
      <w:rPr>
        <w:rStyle w:val="PageNumber"/>
      </w:rPr>
      <w:fldChar w:fldCharType="end"/>
    </w:r>
  </w:p>
  <w:p w:rsidR="00285E7A" w:rsidRPr="0051148E" w:rsidRDefault="00285E7A" w:rsidP="00124BE4">
    <w:pPr>
      <w:pStyle w:val="Footer"/>
      <w:ind w:right="360"/>
      <w:rPr>
        <w:sz w:val="16"/>
        <w:szCs w:val="16"/>
      </w:rPr>
    </w:pPr>
    <w:r>
      <w:rPr>
        <w:sz w:val="16"/>
        <w:szCs w:val="16"/>
      </w:rPr>
      <w:t xml:space="preserve">Peterston-super-Ely CC </w:t>
    </w:r>
    <w:r w:rsidR="000F6004">
      <w:rPr>
        <w:sz w:val="16"/>
        <w:szCs w:val="16"/>
      </w:rPr>
      <w:t>Council Meeting- Oct</w:t>
    </w:r>
    <w:r>
      <w:rPr>
        <w:sz w:val="16"/>
        <w:szCs w:val="16"/>
      </w:rPr>
      <w:t xml:space="preserve"> 2016 -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75" w:rsidRDefault="00B04F75">
      <w:r>
        <w:separator/>
      </w:r>
    </w:p>
  </w:footnote>
  <w:footnote w:type="continuationSeparator" w:id="0">
    <w:p w:rsidR="00B04F75" w:rsidRDefault="00B0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8F1"/>
    <w:multiLevelType w:val="hybridMultilevel"/>
    <w:tmpl w:val="B7CA4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3B20F1"/>
    <w:multiLevelType w:val="hybridMultilevel"/>
    <w:tmpl w:val="E46C90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114C53DD"/>
    <w:multiLevelType w:val="hybridMultilevel"/>
    <w:tmpl w:val="F8100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F53D98"/>
    <w:multiLevelType w:val="hybridMultilevel"/>
    <w:tmpl w:val="89FE5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1D0D92"/>
    <w:multiLevelType w:val="hybridMultilevel"/>
    <w:tmpl w:val="76E82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1517ED"/>
    <w:multiLevelType w:val="hybridMultilevel"/>
    <w:tmpl w:val="A92CA7C4"/>
    <w:lvl w:ilvl="0" w:tplc="860869C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38B400E"/>
    <w:multiLevelType w:val="hybridMultilevel"/>
    <w:tmpl w:val="25BE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0C2041"/>
    <w:multiLevelType w:val="hybridMultilevel"/>
    <w:tmpl w:val="279C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F157E4F"/>
    <w:multiLevelType w:val="hybridMultilevel"/>
    <w:tmpl w:val="05DE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06128"/>
    <w:multiLevelType w:val="hybridMultilevel"/>
    <w:tmpl w:val="29A64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4A653C6"/>
    <w:multiLevelType w:val="hybridMultilevel"/>
    <w:tmpl w:val="0A6E8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A835AD6"/>
    <w:multiLevelType w:val="hybridMultilevel"/>
    <w:tmpl w:val="FA60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EA36A05"/>
    <w:multiLevelType w:val="hybridMultilevel"/>
    <w:tmpl w:val="5BFE9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0CB06C1"/>
    <w:multiLevelType w:val="hybridMultilevel"/>
    <w:tmpl w:val="7812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3405E90"/>
    <w:multiLevelType w:val="hybridMultilevel"/>
    <w:tmpl w:val="190E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E37107C"/>
    <w:multiLevelType w:val="hybridMultilevel"/>
    <w:tmpl w:val="6CCAFCA0"/>
    <w:lvl w:ilvl="0" w:tplc="0758FA06">
      <w:start w:val="7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BA33BF"/>
    <w:multiLevelType w:val="hybridMultilevel"/>
    <w:tmpl w:val="CF2C54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5F7440"/>
    <w:multiLevelType w:val="hybridMultilevel"/>
    <w:tmpl w:val="FE26B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16"/>
  </w:num>
  <w:num w:numId="4">
    <w:abstractNumId w:val="9"/>
  </w:num>
  <w:num w:numId="5">
    <w:abstractNumId w:val="6"/>
  </w:num>
  <w:num w:numId="6">
    <w:abstractNumId w:val="4"/>
  </w:num>
  <w:num w:numId="7">
    <w:abstractNumId w:val="7"/>
  </w:num>
  <w:num w:numId="8">
    <w:abstractNumId w:val="14"/>
  </w:num>
  <w:num w:numId="9">
    <w:abstractNumId w:val="2"/>
  </w:num>
  <w:num w:numId="10">
    <w:abstractNumId w:val="0"/>
  </w:num>
  <w:num w:numId="11">
    <w:abstractNumId w:val="3"/>
  </w:num>
  <w:num w:numId="12">
    <w:abstractNumId w:val="10"/>
  </w:num>
  <w:num w:numId="13">
    <w:abstractNumId w:val="13"/>
  </w:num>
  <w:num w:numId="14">
    <w:abstractNumId w:val="17"/>
  </w:num>
  <w:num w:numId="15">
    <w:abstractNumId w:val="1"/>
  </w:num>
  <w:num w:numId="16">
    <w:abstractNumId w:val="8"/>
  </w:num>
  <w:num w:numId="17">
    <w:abstractNumId w:val="12"/>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01C97"/>
    <w:rsid w:val="00011B3C"/>
    <w:rsid w:val="00011F86"/>
    <w:rsid w:val="000137B2"/>
    <w:rsid w:val="0002560A"/>
    <w:rsid w:val="00027DA1"/>
    <w:rsid w:val="000350BD"/>
    <w:rsid w:val="0003736F"/>
    <w:rsid w:val="00037665"/>
    <w:rsid w:val="00043072"/>
    <w:rsid w:val="00053868"/>
    <w:rsid w:val="00055E76"/>
    <w:rsid w:val="00062355"/>
    <w:rsid w:val="00067198"/>
    <w:rsid w:val="00067E77"/>
    <w:rsid w:val="000740F1"/>
    <w:rsid w:val="00075F12"/>
    <w:rsid w:val="00081206"/>
    <w:rsid w:val="0008545E"/>
    <w:rsid w:val="00085D8D"/>
    <w:rsid w:val="000A2253"/>
    <w:rsid w:val="000B2059"/>
    <w:rsid w:val="000B3FE3"/>
    <w:rsid w:val="000B5D64"/>
    <w:rsid w:val="000C182A"/>
    <w:rsid w:val="000C529C"/>
    <w:rsid w:val="000C53F5"/>
    <w:rsid w:val="000D54FC"/>
    <w:rsid w:val="000D7907"/>
    <w:rsid w:val="000E128D"/>
    <w:rsid w:val="000E54E3"/>
    <w:rsid w:val="000F19E6"/>
    <w:rsid w:val="000F2F8C"/>
    <w:rsid w:val="000F4323"/>
    <w:rsid w:val="000F5127"/>
    <w:rsid w:val="000F6004"/>
    <w:rsid w:val="0010036B"/>
    <w:rsid w:val="00102D4B"/>
    <w:rsid w:val="00106DFD"/>
    <w:rsid w:val="00111331"/>
    <w:rsid w:val="001159EE"/>
    <w:rsid w:val="0011690D"/>
    <w:rsid w:val="00120630"/>
    <w:rsid w:val="00124BE4"/>
    <w:rsid w:val="001259F8"/>
    <w:rsid w:val="00126FF7"/>
    <w:rsid w:val="00127B7F"/>
    <w:rsid w:val="00132DD8"/>
    <w:rsid w:val="00141CED"/>
    <w:rsid w:val="00142E7D"/>
    <w:rsid w:val="0014338C"/>
    <w:rsid w:val="00146226"/>
    <w:rsid w:val="00150B5F"/>
    <w:rsid w:val="0015188C"/>
    <w:rsid w:val="00151B97"/>
    <w:rsid w:val="001541D9"/>
    <w:rsid w:val="0015421D"/>
    <w:rsid w:val="0016085B"/>
    <w:rsid w:val="00161956"/>
    <w:rsid w:val="00162326"/>
    <w:rsid w:val="001638B0"/>
    <w:rsid w:val="001642CD"/>
    <w:rsid w:val="00164314"/>
    <w:rsid w:val="001656F2"/>
    <w:rsid w:val="001666F9"/>
    <w:rsid w:val="001706F4"/>
    <w:rsid w:val="00171189"/>
    <w:rsid w:val="00171DC5"/>
    <w:rsid w:val="00175E82"/>
    <w:rsid w:val="00183569"/>
    <w:rsid w:val="001840CB"/>
    <w:rsid w:val="00185E25"/>
    <w:rsid w:val="00192AA7"/>
    <w:rsid w:val="00193524"/>
    <w:rsid w:val="00194600"/>
    <w:rsid w:val="001A34AC"/>
    <w:rsid w:val="001B3DB2"/>
    <w:rsid w:val="001B7205"/>
    <w:rsid w:val="001C7162"/>
    <w:rsid w:val="001D0D95"/>
    <w:rsid w:val="001D0F0D"/>
    <w:rsid w:val="001D11B5"/>
    <w:rsid w:val="001D1F17"/>
    <w:rsid w:val="001D51BD"/>
    <w:rsid w:val="001E2831"/>
    <w:rsid w:val="001F0035"/>
    <w:rsid w:val="001F0345"/>
    <w:rsid w:val="001F0B38"/>
    <w:rsid w:val="001F2BFA"/>
    <w:rsid w:val="001F4FB6"/>
    <w:rsid w:val="001F571F"/>
    <w:rsid w:val="002003E3"/>
    <w:rsid w:val="00204CDE"/>
    <w:rsid w:val="0021599B"/>
    <w:rsid w:val="00215AF9"/>
    <w:rsid w:val="00222C8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390F"/>
    <w:rsid w:val="00275A32"/>
    <w:rsid w:val="00276441"/>
    <w:rsid w:val="00280D4A"/>
    <w:rsid w:val="00281EB9"/>
    <w:rsid w:val="00285E7A"/>
    <w:rsid w:val="00296BAA"/>
    <w:rsid w:val="00297416"/>
    <w:rsid w:val="00297B4B"/>
    <w:rsid w:val="002A5FAB"/>
    <w:rsid w:val="002A6142"/>
    <w:rsid w:val="002A6567"/>
    <w:rsid w:val="002B1DB0"/>
    <w:rsid w:val="002B53DF"/>
    <w:rsid w:val="002B6082"/>
    <w:rsid w:val="002C1AE8"/>
    <w:rsid w:val="002C2DC9"/>
    <w:rsid w:val="002C3D41"/>
    <w:rsid w:val="002C5D23"/>
    <w:rsid w:val="002D0638"/>
    <w:rsid w:val="002D5F3A"/>
    <w:rsid w:val="002E0A32"/>
    <w:rsid w:val="002E1024"/>
    <w:rsid w:val="002F22C5"/>
    <w:rsid w:val="002F487D"/>
    <w:rsid w:val="002F4F62"/>
    <w:rsid w:val="00307E03"/>
    <w:rsid w:val="003225C6"/>
    <w:rsid w:val="003267B1"/>
    <w:rsid w:val="00330030"/>
    <w:rsid w:val="00330E90"/>
    <w:rsid w:val="00333567"/>
    <w:rsid w:val="0033769D"/>
    <w:rsid w:val="00341D08"/>
    <w:rsid w:val="003554F9"/>
    <w:rsid w:val="00360513"/>
    <w:rsid w:val="00360992"/>
    <w:rsid w:val="0036111E"/>
    <w:rsid w:val="003631FB"/>
    <w:rsid w:val="00363437"/>
    <w:rsid w:val="00375FC7"/>
    <w:rsid w:val="0037699B"/>
    <w:rsid w:val="00382C77"/>
    <w:rsid w:val="0038391C"/>
    <w:rsid w:val="00383E25"/>
    <w:rsid w:val="0038441F"/>
    <w:rsid w:val="003848D0"/>
    <w:rsid w:val="00397059"/>
    <w:rsid w:val="003A14B6"/>
    <w:rsid w:val="003A7729"/>
    <w:rsid w:val="003B0127"/>
    <w:rsid w:val="003B0924"/>
    <w:rsid w:val="003B4FB5"/>
    <w:rsid w:val="003B5CC0"/>
    <w:rsid w:val="003C109A"/>
    <w:rsid w:val="003C71F4"/>
    <w:rsid w:val="003D2243"/>
    <w:rsid w:val="003D3707"/>
    <w:rsid w:val="003D58F6"/>
    <w:rsid w:val="003E4E3F"/>
    <w:rsid w:val="003F383D"/>
    <w:rsid w:val="003F60A2"/>
    <w:rsid w:val="00403E3C"/>
    <w:rsid w:val="0040687E"/>
    <w:rsid w:val="0040759B"/>
    <w:rsid w:val="00407A08"/>
    <w:rsid w:val="00412491"/>
    <w:rsid w:val="00412B43"/>
    <w:rsid w:val="004138FF"/>
    <w:rsid w:val="004164EE"/>
    <w:rsid w:val="00417D7B"/>
    <w:rsid w:val="00420CB7"/>
    <w:rsid w:val="00421EE4"/>
    <w:rsid w:val="0042539A"/>
    <w:rsid w:val="00426865"/>
    <w:rsid w:val="0043593B"/>
    <w:rsid w:val="00435AA0"/>
    <w:rsid w:val="00436EAF"/>
    <w:rsid w:val="004377DF"/>
    <w:rsid w:val="004476D3"/>
    <w:rsid w:val="00452F14"/>
    <w:rsid w:val="00460A1C"/>
    <w:rsid w:val="004619C1"/>
    <w:rsid w:val="00476BCB"/>
    <w:rsid w:val="004806D2"/>
    <w:rsid w:val="0048282A"/>
    <w:rsid w:val="00492EF0"/>
    <w:rsid w:val="00492FA0"/>
    <w:rsid w:val="004932F4"/>
    <w:rsid w:val="004952F9"/>
    <w:rsid w:val="00496988"/>
    <w:rsid w:val="00497EFC"/>
    <w:rsid w:val="004B0F6A"/>
    <w:rsid w:val="004B3D96"/>
    <w:rsid w:val="004B553E"/>
    <w:rsid w:val="004B75C3"/>
    <w:rsid w:val="004E0733"/>
    <w:rsid w:val="004E169E"/>
    <w:rsid w:val="004E190E"/>
    <w:rsid w:val="004E2360"/>
    <w:rsid w:val="004E4CDC"/>
    <w:rsid w:val="004E706F"/>
    <w:rsid w:val="004F1867"/>
    <w:rsid w:val="004F1C10"/>
    <w:rsid w:val="004F2D44"/>
    <w:rsid w:val="00503941"/>
    <w:rsid w:val="00504701"/>
    <w:rsid w:val="005061BC"/>
    <w:rsid w:val="00506B74"/>
    <w:rsid w:val="0051148E"/>
    <w:rsid w:val="00515FEB"/>
    <w:rsid w:val="0051763B"/>
    <w:rsid w:val="0052487C"/>
    <w:rsid w:val="00525D3F"/>
    <w:rsid w:val="00526135"/>
    <w:rsid w:val="00527DE8"/>
    <w:rsid w:val="005319A5"/>
    <w:rsid w:val="00542B3F"/>
    <w:rsid w:val="00546107"/>
    <w:rsid w:val="00546F60"/>
    <w:rsid w:val="00551637"/>
    <w:rsid w:val="00552C49"/>
    <w:rsid w:val="00561BFF"/>
    <w:rsid w:val="0056416A"/>
    <w:rsid w:val="005653F9"/>
    <w:rsid w:val="00571C19"/>
    <w:rsid w:val="005723E9"/>
    <w:rsid w:val="005729E2"/>
    <w:rsid w:val="00576D97"/>
    <w:rsid w:val="00581A23"/>
    <w:rsid w:val="00583C64"/>
    <w:rsid w:val="00584973"/>
    <w:rsid w:val="005938CC"/>
    <w:rsid w:val="00595437"/>
    <w:rsid w:val="005A03F6"/>
    <w:rsid w:val="005A0671"/>
    <w:rsid w:val="005A08F5"/>
    <w:rsid w:val="005A0EBA"/>
    <w:rsid w:val="005A2C21"/>
    <w:rsid w:val="005A2CB0"/>
    <w:rsid w:val="005A3298"/>
    <w:rsid w:val="005B2D9D"/>
    <w:rsid w:val="005B481D"/>
    <w:rsid w:val="005C11B4"/>
    <w:rsid w:val="005C7800"/>
    <w:rsid w:val="005C7A74"/>
    <w:rsid w:val="005C7B15"/>
    <w:rsid w:val="005D28D6"/>
    <w:rsid w:val="005E1F8E"/>
    <w:rsid w:val="005E1FAF"/>
    <w:rsid w:val="005E32E2"/>
    <w:rsid w:val="005E797F"/>
    <w:rsid w:val="005F091A"/>
    <w:rsid w:val="005F38BF"/>
    <w:rsid w:val="00602989"/>
    <w:rsid w:val="006053F3"/>
    <w:rsid w:val="00612475"/>
    <w:rsid w:val="00612653"/>
    <w:rsid w:val="00623B2E"/>
    <w:rsid w:val="00625286"/>
    <w:rsid w:val="00633CD6"/>
    <w:rsid w:val="00640042"/>
    <w:rsid w:val="00641862"/>
    <w:rsid w:val="00642827"/>
    <w:rsid w:val="00646B1F"/>
    <w:rsid w:val="00646EB2"/>
    <w:rsid w:val="00653FDB"/>
    <w:rsid w:val="00656E66"/>
    <w:rsid w:val="006733BE"/>
    <w:rsid w:val="00676A67"/>
    <w:rsid w:val="00693F02"/>
    <w:rsid w:val="006A00C8"/>
    <w:rsid w:val="006A0287"/>
    <w:rsid w:val="006B7F1A"/>
    <w:rsid w:val="006C15C2"/>
    <w:rsid w:val="006C4F35"/>
    <w:rsid w:val="006C5985"/>
    <w:rsid w:val="006E29BA"/>
    <w:rsid w:val="006E73DB"/>
    <w:rsid w:val="006F287A"/>
    <w:rsid w:val="006F3793"/>
    <w:rsid w:val="006F78B6"/>
    <w:rsid w:val="00701236"/>
    <w:rsid w:val="00711C3D"/>
    <w:rsid w:val="007129A8"/>
    <w:rsid w:val="007150E3"/>
    <w:rsid w:val="007174F9"/>
    <w:rsid w:val="007244C1"/>
    <w:rsid w:val="007327F1"/>
    <w:rsid w:val="00740875"/>
    <w:rsid w:val="0074498D"/>
    <w:rsid w:val="0074652F"/>
    <w:rsid w:val="00746D1D"/>
    <w:rsid w:val="007503F5"/>
    <w:rsid w:val="00751989"/>
    <w:rsid w:val="00757562"/>
    <w:rsid w:val="00760782"/>
    <w:rsid w:val="007637A8"/>
    <w:rsid w:val="00763E3A"/>
    <w:rsid w:val="00765D98"/>
    <w:rsid w:val="00766351"/>
    <w:rsid w:val="00766EA9"/>
    <w:rsid w:val="00772500"/>
    <w:rsid w:val="00775B16"/>
    <w:rsid w:val="00792735"/>
    <w:rsid w:val="007942F7"/>
    <w:rsid w:val="00794587"/>
    <w:rsid w:val="007952F2"/>
    <w:rsid w:val="00796E25"/>
    <w:rsid w:val="007A067E"/>
    <w:rsid w:val="007A485C"/>
    <w:rsid w:val="007A4FD4"/>
    <w:rsid w:val="007B0C0B"/>
    <w:rsid w:val="007B3FF0"/>
    <w:rsid w:val="007B4001"/>
    <w:rsid w:val="007C47CC"/>
    <w:rsid w:val="007C6367"/>
    <w:rsid w:val="007D1224"/>
    <w:rsid w:val="007D5AEC"/>
    <w:rsid w:val="007E1E34"/>
    <w:rsid w:val="007F0301"/>
    <w:rsid w:val="007F0598"/>
    <w:rsid w:val="007F2AE9"/>
    <w:rsid w:val="007F3D28"/>
    <w:rsid w:val="00806CA3"/>
    <w:rsid w:val="008079B2"/>
    <w:rsid w:val="0081048A"/>
    <w:rsid w:val="00812840"/>
    <w:rsid w:val="008135B5"/>
    <w:rsid w:val="008141BC"/>
    <w:rsid w:val="0082407D"/>
    <w:rsid w:val="00824A15"/>
    <w:rsid w:val="00824D3C"/>
    <w:rsid w:val="00825A55"/>
    <w:rsid w:val="00831E10"/>
    <w:rsid w:val="00836D83"/>
    <w:rsid w:val="0083771E"/>
    <w:rsid w:val="00840AFE"/>
    <w:rsid w:val="00841A6B"/>
    <w:rsid w:val="0084391A"/>
    <w:rsid w:val="00843DF7"/>
    <w:rsid w:val="008465C7"/>
    <w:rsid w:val="008472BC"/>
    <w:rsid w:val="00851701"/>
    <w:rsid w:val="008530D2"/>
    <w:rsid w:val="00857C10"/>
    <w:rsid w:val="00857ED0"/>
    <w:rsid w:val="00861C37"/>
    <w:rsid w:val="0086720E"/>
    <w:rsid w:val="00873CC4"/>
    <w:rsid w:val="008761FA"/>
    <w:rsid w:val="00883885"/>
    <w:rsid w:val="00883F44"/>
    <w:rsid w:val="00890E16"/>
    <w:rsid w:val="00892217"/>
    <w:rsid w:val="0089345D"/>
    <w:rsid w:val="008946BC"/>
    <w:rsid w:val="008A4C75"/>
    <w:rsid w:val="008B14DC"/>
    <w:rsid w:val="008B16E0"/>
    <w:rsid w:val="008C0604"/>
    <w:rsid w:val="008C16B7"/>
    <w:rsid w:val="008C3507"/>
    <w:rsid w:val="008C4DBF"/>
    <w:rsid w:val="008D0D2C"/>
    <w:rsid w:val="008D0DBC"/>
    <w:rsid w:val="008D11E1"/>
    <w:rsid w:val="008F2335"/>
    <w:rsid w:val="008F36D5"/>
    <w:rsid w:val="008F374D"/>
    <w:rsid w:val="009025E6"/>
    <w:rsid w:val="00903C72"/>
    <w:rsid w:val="00905C38"/>
    <w:rsid w:val="00906705"/>
    <w:rsid w:val="009103FF"/>
    <w:rsid w:val="00916AF1"/>
    <w:rsid w:val="00917B08"/>
    <w:rsid w:val="00924837"/>
    <w:rsid w:val="00925C17"/>
    <w:rsid w:val="0094358C"/>
    <w:rsid w:val="009467FA"/>
    <w:rsid w:val="00952B55"/>
    <w:rsid w:val="0095403B"/>
    <w:rsid w:val="00954EDF"/>
    <w:rsid w:val="00957A70"/>
    <w:rsid w:val="009623F5"/>
    <w:rsid w:val="00965384"/>
    <w:rsid w:val="00967063"/>
    <w:rsid w:val="0097144F"/>
    <w:rsid w:val="00976C29"/>
    <w:rsid w:val="0098115A"/>
    <w:rsid w:val="00986F96"/>
    <w:rsid w:val="009914CC"/>
    <w:rsid w:val="009A4783"/>
    <w:rsid w:val="009A7A5E"/>
    <w:rsid w:val="009B6E59"/>
    <w:rsid w:val="009C07FF"/>
    <w:rsid w:val="009C1803"/>
    <w:rsid w:val="009C738D"/>
    <w:rsid w:val="009D083C"/>
    <w:rsid w:val="009D240D"/>
    <w:rsid w:val="009D380F"/>
    <w:rsid w:val="009E631C"/>
    <w:rsid w:val="009F2195"/>
    <w:rsid w:val="009F34A3"/>
    <w:rsid w:val="009F7377"/>
    <w:rsid w:val="00A012DE"/>
    <w:rsid w:val="00A126E2"/>
    <w:rsid w:val="00A12959"/>
    <w:rsid w:val="00A24934"/>
    <w:rsid w:val="00A24B89"/>
    <w:rsid w:val="00A314AB"/>
    <w:rsid w:val="00A35696"/>
    <w:rsid w:val="00A364A4"/>
    <w:rsid w:val="00A36953"/>
    <w:rsid w:val="00A37830"/>
    <w:rsid w:val="00A44B66"/>
    <w:rsid w:val="00A56D37"/>
    <w:rsid w:val="00A6056B"/>
    <w:rsid w:val="00A64C90"/>
    <w:rsid w:val="00A71DF2"/>
    <w:rsid w:val="00A73B21"/>
    <w:rsid w:val="00A74C2A"/>
    <w:rsid w:val="00A83D01"/>
    <w:rsid w:val="00A92140"/>
    <w:rsid w:val="00A92BAC"/>
    <w:rsid w:val="00AA16CB"/>
    <w:rsid w:val="00AA5033"/>
    <w:rsid w:val="00AB2A63"/>
    <w:rsid w:val="00AC1D55"/>
    <w:rsid w:val="00AC3317"/>
    <w:rsid w:val="00AC4109"/>
    <w:rsid w:val="00AC4CB2"/>
    <w:rsid w:val="00AC7A67"/>
    <w:rsid w:val="00AC7F54"/>
    <w:rsid w:val="00AD2685"/>
    <w:rsid w:val="00AD58A7"/>
    <w:rsid w:val="00AD706F"/>
    <w:rsid w:val="00AE0A63"/>
    <w:rsid w:val="00AE3640"/>
    <w:rsid w:val="00AE77A0"/>
    <w:rsid w:val="00AF0013"/>
    <w:rsid w:val="00AF5DB2"/>
    <w:rsid w:val="00B0199C"/>
    <w:rsid w:val="00B043E1"/>
    <w:rsid w:val="00B04F75"/>
    <w:rsid w:val="00B079FA"/>
    <w:rsid w:val="00B151F6"/>
    <w:rsid w:val="00B17368"/>
    <w:rsid w:val="00B23F5B"/>
    <w:rsid w:val="00B244CB"/>
    <w:rsid w:val="00B24D5E"/>
    <w:rsid w:val="00B41752"/>
    <w:rsid w:val="00B41A1B"/>
    <w:rsid w:val="00B50C1E"/>
    <w:rsid w:val="00B619C9"/>
    <w:rsid w:val="00B65BD3"/>
    <w:rsid w:val="00B67A48"/>
    <w:rsid w:val="00B67C90"/>
    <w:rsid w:val="00B74515"/>
    <w:rsid w:val="00B7627D"/>
    <w:rsid w:val="00B76EC3"/>
    <w:rsid w:val="00B804AA"/>
    <w:rsid w:val="00B81AC7"/>
    <w:rsid w:val="00B81ECF"/>
    <w:rsid w:val="00BA0797"/>
    <w:rsid w:val="00BA3597"/>
    <w:rsid w:val="00BB2E65"/>
    <w:rsid w:val="00BB4258"/>
    <w:rsid w:val="00BB455A"/>
    <w:rsid w:val="00BC09AC"/>
    <w:rsid w:val="00BC4F24"/>
    <w:rsid w:val="00BC5215"/>
    <w:rsid w:val="00BD2827"/>
    <w:rsid w:val="00BD5ED2"/>
    <w:rsid w:val="00BE2931"/>
    <w:rsid w:val="00BE2BFF"/>
    <w:rsid w:val="00BE3A4C"/>
    <w:rsid w:val="00BF3760"/>
    <w:rsid w:val="00C0448F"/>
    <w:rsid w:val="00C0498A"/>
    <w:rsid w:val="00C05EFE"/>
    <w:rsid w:val="00C07ECC"/>
    <w:rsid w:val="00C13383"/>
    <w:rsid w:val="00C1795E"/>
    <w:rsid w:val="00C201D9"/>
    <w:rsid w:val="00C22786"/>
    <w:rsid w:val="00C3015A"/>
    <w:rsid w:val="00C4123F"/>
    <w:rsid w:val="00C5395E"/>
    <w:rsid w:val="00C55766"/>
    <w:rsid w:val="00C56C9A"/>
    <w:rsid w:val="00C57B06"/>
    <w:rsid w:val="00C66A62"/>
    <w:rsid w:val="00C70661"/>
    <w:rsid w:val="00C73D53"/>
    <w:rsid w:val="00C75754"/>
    <w:rsid w:val="00C76644"/>
    <w:rsid w:val="00C81626"/>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E53E2"/>
    <w:rsid w:val="00CF0B03"/>
    <w:rsid w:val="00CF2754"/>
    <w:rsid w:val="00CF28C0"/>
    <w:rsid w:val="00D05046"/>
    <w:rsid w:val="00D05BFF"/>
    <w:rsid w:val="00D1700A"/>
    <w:rsid w:val="00D21CBA"/>
    <w:rsid w:val="00D27551"/>
    <w:rsid w:val="00D32D0D"/>
    <w:rsid w:val="00D35CC1"/>
    <w:rsid w:val="00D363BB"/>
    <w:rsid w:val="00D45281"/>
    <w:rsid w:val="00D5301C"/>
    <w:rsid w:val="00D62AE9"/>
    <w:rsid w:val="00D6338A"/>
    <w:rsid w:val="00D639DA"/>
    <w:rsid w:val="00D66C6D"/>
    <w:rsid w:val="00D674BA"/>
    <w:rsid w:val="00D7277F"/>
    <w:rsid w:val="00D73CB0"/>
    <w:rsid w:val="00D74C18"/>
    <w:rsid w:val="00D77D4A"/>
    <w:rsid w:val="00D83909"/>
    <w:rsid w:val="00D864FB"/>
    <w:rsid w:val="00D90EBF"/>
    <w:rsid w:val="00D9304A"/>
    <w:rsid w:val="00D95C98"/>
    <w:rsid w:val="00DA4061"/>
    <w:rsid w:val="00DA5B95"/>
    <w:rsid w:val="00DB112D"/>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318CC"/>
    <w:rsid w:val="00E333EE"/>
    <w:rsid w:val="00E33AF9"/>
    <w:rsid w:val="00E3784A"/>
    <w:rsid w:val="00E41568"/>
    <w:rsid w:val="00E44982"/>
    <w:rsid w:val="00E523C6"/>
    <w:rsid w:val="00E526CB"/>
    <w:rsid w:val="00E54F82"/>
    <w:rsid w:val="00E60C14"/>
    <w:rsid w:val="00E63BD5"/>
    <w:rsid w:val="00E71EFF"/>
    <w:rsid w:val="00E73EDB"/>
    <w:rsid w:val="00E74AF4"/>
    <w:rsid w:val="00E7799A"/>
    <w:rsid w:val="00E8543F"/>
    <w:rsid w:val="00E8616C"/>
    <w:rsid w:val="00E943B4"/>
    <w:rsid w:val="00E9611F"/>
    <w:rsid w:val="00E97756"/>
    <w:rsid w:val="00EA4094"/>
    <w:rsid w:val="00EB228A"/>
    <w:rsid w:val="00EB66C8"/>
    <w:rsid w:val="00EB6EAC"/>
    <w:rsid w:val="00EC1528"/>
    <w:rsid w:val="00EC32A7"/>
    <w:rsid w:val="00EC7135"/>
    <w:rsid w:val="00ED1510"/>
    <w:rsid w:val="00EF2AD3"/>
    <w:rsid w:val="00EF4558"/>
    <w:rsid w:val="00F11586"/>
    <w:rsid w:val="00F15AB3"/>
    <w:rsid w:val="00F16ADE"/>
    <w:rsid w:val="00F224C9"/>
    <w:rsid w:val="00F2392F"/>
    <w:rsid w:val="00F31230"/>
    <w:rsid w:val="00F45ED1"/>
    <w:rsid w:val="00F4643B"/>
    <w:rsid w:val="00F51E4C"/>
    <w:rsid w:val="00F62B39"/>
    <w:rsid w:val="00F65D89"/>
    <w:rsid w:val="00F66997"/>
    <w:rsid w:val="00F67D9D"/>
    <w:rsid w:val="00F715AA"/>
    <w:rsid w:val="00F74B69"/>
    <w:rsid w:val="00F80E84"/>
    <w:rsid w:val="00F864C6"/>
    <w:rsid w:val="00F86E1E"/>
    <w:rsid w:val="00F9377F"/>
    <w:rsid w:val="00F960C0"/>
    <w:rsid w:val="00F97B07"/>
    <w:rsid w:val="00FB0778"/>
    <w:rsid w:val="00FB2106"/>
    <w:rsid w:val="00FB452F"/>
    <w:rsid w:val="00FB7656"/>
    <w:rsid w:val="00FC0845"/>
    <w:rsid w:val="00FC2A51"/>
    <w:rsid w:val="00FC2D28"/>
    <w:rsid w:val="00FC35ED"/>
    <w:rsid w:val="00FC7A8F"/>
    <w:rsid w:val="00FD6213"/>
    <w:rsid w:val="00FE097F"/>
    <w:rsid w:val="00FE2067"/>
    <w:rsid w:val="00FE5807"/>
    <w:rsid w:val="00FE5FCB"/>
    <w:rsid w:val="00FE753F"/>
    <w:rsid w:val="00FE7575"/>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6342-06B0-49F0-A1FF-DB854749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4</cp:revision>
  <cp:lastPrinted>2016-10-18T14:12:00Z</cp:lastPrinted>
  <dcterms:created xsi:type="dcterms:W3CDTF">2016-10-13T10:00:00Z</dcterms:created>
  <dcterms:modified xsi:type="dcterms:W3CDTF">2016-10-18T14:12:00Z</dcterms:modified>
</cp:coreProperties>
</file>